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CB8FDC" w14:textId="68155138" w:rsidR="001A19C7" w:rsidRDefault="003F14C7" w:rsidP="001A19C7">
      <w:pPr>
        <w:pStyle w:val="IEEETitle"/>
        <w:rPr>
          <w:sz w:val="40"/>
          <w:szCs w:val="40"/>
        </w:rPr>
      </w:pPr>
      <w:bookmarkStart w:id="0" w:name="_Hlk198148668"/>
      <w:bookmarkEnd w:id="0"/>
      <w:r>
        <w:rPr>
          <w:sz w:val="40"/>
          <w:szCs w:val="40"/>
        </w:rPr>
        <w:t xml:space="preserve">Semantic </w:t>
      </w:r>
      <w:r w:rsidR="001F7A83">
        <w:rPr>
          <w:sz w:val="40"/>
          <w:szCs w:val="40"/>
        </w:rPr>
        <w:t>Segmentation of Endoscopic Surgical Scenes using Encoder-Decoder Architecture</w:t>
      </w:r>
      <w:r w:rsidR="00E14E53">
        <w:rPr>
          <w:sz w:val="40"/>
          <w:szCs w:val="40"/>
        </w:rPr>
        <w:t>s</w:t>
      </w:r>
    </w:p>
    <w:p w14:paraId="52788518" w14:textId="613C8BCA" w:rsidR="007851F8" w:rsidRPr="00F325E3" w:rsidRDefault="00AE54C0" w:rsidP="00F325E3">
      <w:pPr>
        <w:pStyle w:val="IEEEAuthorName"/>
        <w:spacing w:after="0"/>
        <w:rPr>
          <w:sz w:val="20"/>
          <w:szCs w:val="20"/>
          <w:vertAlign w:val="superscript"/>
        </w:rPr>
      </w:pPr>
      <w:r>
        <w:rPr>
          <w:sz w:val="20"/>
          <w:szCs w:val="20"/>
        </w:rPr>
        <w:t>Douglas Summerlin</w:t>
      </w:r>
    </w:p>
    <w:p w14:paraId="7496BADD" w14:textId="0B6D3276" w:rsidR="007851F8" w:rsidRPr="00F325E3" w:rsidRDefault="006E1C3F" w:rsidP="0025058B">
      <w:pPr>
        <w:pStyle w:val="IEEEAuthorAffiliation"/>
        <w:spacing w:after="0"/>
        <w:rPr>
          <w:szCs w:val="20"/>
        </w:rPr>
      </w:pPr>
      <w:r>
        <w:rPr>
          <w:szCs w:val="20"/>
        </w:rPr>
        <w:t>Clark School of Engineering</w:t>
      </w:r>
      <w:r w:rsidR="00557303">
        <w:rPr>
          <w:szCs w:val="20"/>
        </w:rPr>
        <w:t>, University</w:t>
      </w:r>
      <w:r w:rsidR="00B26F08">
        <w:rPr>
          <w:szCs w:val="20"/>
        </w:rPr>
        <w:t xml:space="preserve"> of Maryland</w:t>
      </w:r>
      <w:r w:rsidR="007851F8" w:rsidRPr="00F325E3">
        <w:rPr>
          <w:szCs w:val="20"/>
        </w:rPr>
        <w:t xml:space="preserve">, </w:t>
      </w:r>
      <w:r w:rsidR="00B26F08">
        <w:rPr>
          <w:szCs w:val="20"/>
        </w:rPr>
        <w:t>College Park</w:t>
      </w:r>
      <w:r w:rsidR="007851F8" w:rsidRPr="00F325E3">
        <w:rPr>
          <w:szCs w:val="20"/>
        </w:rPr>
        <w:t>,</w:t>
      </w:r>
      <w:r w:rsidR="00EA2D34">
        <w:rPr>
          <w:szCs w:val="20"/>
        </w:rPr>
        <w:t xml:space="preserve"> MD,</w:t>
      </w:r>
      <w:r w:rsidR="007851F8" w:rsidRPr="00F325E3">
        <w:rPr>
          <w:szCs w:val="20"/>
        </w:rPr>
        <w:t xml:space="preserve"> </w:t>
      </w:r>
      <w:r w:rsidR="00EA2D34">
        <w:rPr>
          <w:szCs w:val="20"/>
        </w:rPr>
        <w:t>USA</w:t>
      </w:r>
    </w:p>
    <w:p w14:paraId="7523BC6B" w14:textId="3E78DB17" w:rsidR="0025058B" w:rsidRPr="0025058B" w:rsidRDefault="007851F8" w:rsidP="00EB4DE9">
      <w:pPr>
        <w:pStyle w:val="IEEEAuthorName"/>
        <w:spacing w:before="0" w:after="0"/>
      </w:pPr>
      <w:r w:rsidRPr="00F325E3">
        <w:rPr>
          <w:sz w:val="20"/>
          <w:szCs w:val="20"/>
        </w:rPr>
        <w:t xml:space="preserve">Contact: </w:t>
      </w:r>
      <w:r w:rsidR="00EA2D34">
        <w:rPr>
          <w:sz w:val="20"/>
          <w:szCs w:val="20"/>
        </w:rPr>
        <w:t>dsummerl@umd.edu</w:t>
      </w:r>
      <w:r w:rsidRPr="00F325E3">
        <w:rPr>
          <w:sz w:val="20"/>
          <w:szCs w:val="20"/>
        </w:rPr>
        <w:t>, phone +</w:t>
      </w:r>
      <w:r w:rsidR="00557303">
        <w:rPr>
          <w:sz w:val="20"/>
          <w:szCs w:val="20"/>
        </w:rPr>
        <w:t>1</w:t>
      </w:r>
      <w:r w:rsidRPr="00F325E3">
        <w:rPr>
          <w:sz w:val="20"/>
          <w:szCs w:val="20"/>
        </w:rPr>
        <w:t>-</w:t>
      </w:r>
      <w:r w:rsidR="00EA2D34">
        <w:rPr>
          <w:sz w:val="20"/>
          <w:szCs w:val="20"/>
        </w:rPr>
        <w:t>240-205-3707</w:t>
      </w:r>
      <w:r>
        <w:br/>
      </w:r>
    </w:p>
    <w:p w14:paraId="770053A6" w14:textId="77777777" w:rsidR="007851F8" w:rsidRDefault="007851F8"/>
    <w:p w14:paraId="6295EE08" w14:textId="77777777" w:rsidR="007851F8" w:rsidRDefault="007851F8">
      <w:pPr>
        <w:sectPr w:rsidR="007851F8" w:rsidSect="00E047AB">
          <w:headerReference w:type="default" r:id="rId7"/>
          <w:headerReference w:type="first" r:id="rId8"/>
          <w:footnotePr>
            <w:pos w:val="beneathText"/>
          </w:footnotePr>
          <w:type w:val="continuous"/>
          <w:pgSz w:w="12240" w:h="15840" w:code="1"/>
          <w:pgMar w:top="1276" w:right="868" w:bottom="1871" w:left="868" w:header="709" w:footer="720" w:gutter="0"/>
          <w:cols w:space="720"/>
          <w:docGrid w:linePitch="360"/>
        </w:sectPr>
      </w:pPr>
    </w:p>
    <w:p w14:paraId="61C5539A" w14:textId="2668AC5F" w:rsidR="007C2423" w:rsidRDefault="007851F8">
      <w:pPr>
        <w:pStyle w:val="IEEEAbtract"/>
      </w:pPr>
      <w:r>
        <w:rPr>
          <w:rStyle w:val="IEEEAbstractHeadingChar"/>
        </w:rPr>
        <w:t>Abstract</w:t>
      </w:r>
      <w:r>
        <w:t xml:space="preserve">— </w:t>
      </w:r>
      <w:r w:rsidR="00D51AF2">
        <w:t>Accurate localization and tracking of surgical instruments</w:t>
      </w:r>
      <w:r w:rsidR="00A63F66">
        <w:t xml:space="preserve"> remains </w:t>
      </w:r>
      <w:r w:rsidR="00D57A70">
        <w:t>a</w:t>
      </w:r>
      <w:r w:rsidR="00C81FD0">
        <w:t xml:space="preserve"> key challenge for enabling</w:t>
      </w:r>
      <w:r w:rsidR="00F1003D">
        <w:t xml:space="preserve"> robot</w:t>
      </w:r>
      <w:r w:rsidR="00280E44">
        <w:t>ic systems to perform</w:t>
      </w:r>
      <w:r w:rsidR="00980A44">
        <w:t xml:space="preserve"> precise, tissue level interventions</w:t>
      </w:r>
      <w:r>
        <w:t>.</w:t>
      </w:r>
      <w:r w:rsidR="00D347E2">
        <w:t xml:space="preserve"> </w:t>
      </w:r>
      <w:r w:rsidR="00D51AF2">
        <w:t xml:space="preserve">Due to the advent of endoscopic robotic surgical systems, </w:t>
      </w:r>
      <w:r w:rsidR="00EE7EBE">
        <w:t>interoperati</w:t>
      </w:r>
      <w:r w:rsidR="00A55EFB">
        <w:t>ve</w:t>
      </w:r>
      <w:r w:rsidR="00EE7EBE">
        <w:t xml:space="preserve"> camera footage has been explored as an avenue for training deep-learning based semantic segmentation models to identify surgical instruments </w:t>
      </w:r>
      <w:r w:rsidR="001E1632">
        <w:t xml:space="preserve">within the surgical scene. </w:t>
      </w:r>
      <w:r w:rsidR="0034349D">
        <w:t xml:space="preserve">This study investigates the </w:t>
      </w:r>
      <w:r w:rsidR="006D0C79">
        <w:t>semantic segmentation performance</w:t>
      </w:r>
      <w:r w:rsidR="00EF1814">
        <w:t xml:space="preserve"> of three encoder-decoder based deep learning architectures</w:t>
      </w:r>
      <w:r w:rsidR="006D0C79">
        <w:rPr>
          <w:lang w:val="en-AU"/>
        </w:rPr>
        <w:t xml:space="preserve">: </w:t>
      </w:r>
      <w:r w:rsidR="00BE1980">
        <w:t xml:space="preserve">Basic U-Net, </w:t>
      </w:r>
      <w:proofErr w:type="spellStart"/>
      <w:r w:rsidR="00BE1980">
        <w:t>SwinUNETR</w:t>
      </w:r>
      <w:proofErr w:type="spellEnd"/>
      <w:r w:rsidR="00BE1980">
        <w:t>, and a custom implementation called VGG16-AttnU</w:t>
      </w:r>
      <w:r w:rsidR="00B60A6E">
        <w:t>N</w:t>
      </w:r>
      <w:r w:rsidR="00BE1980">
        <w:t>et</w:t>
      </w:r>
      <w:r w:rsidR="006D0C79">
        <w:t xml:space="preserve">. </w:t>
      </w:r>
      <w:r w:rsidR="00B60A6E">
        <w:t xml:space="preserve">The results generated from the trained models seemingly indicate </w:t>
      </w:r>
      <w:r w:rsidR="00E37ED0">
        <w:t xml:space="preserve">that the introduction of </w:t>
      </w:r>
      <w:r w:rsidR="008C1ABF">
        <w:t>attention gates, pre-trained convolutional encoders, and vision transformers make negligible improvements in segmentation accuracy</w:t>
      </w:r>
      <w:r w:rsidR="00593FC4">
        <w:t xml:space="preserve"> while suffering significantly in inference time. Additionally, the results generated from these models interestingly seem to outperform results reported by the recent literature</w:t>
      </w:r>
      <w:r w:rsidR="00AC68A3">
        <w:t xml:space="preserve"> by as much as 1.80%, 3.64%, and 7.11% in binary, part, and instrument type segmentation respectively</w:t>
      </w:r>
      <w:r w:rsidR="00593FC4">
        <w:t xml:space="preserve">, indicating potential issues with study design that may warrant </w:t>
      </w:r>
      <w:r w:rsidR="00AC68A3">
        <w:t xml:space="preserve">investigation and revalidation of the techniques employed in this work. </w:t>
      </w:r>
    </w:p>
    <w:p w14:paraId="2EE28EEE" w14:textId="77777777" w:rsidR="007C2423" w:rsidRDefault="007C2423">
      <w:pPr>
        <w:pStyle w:val="IEEEAbtract"/>
      </w:pPr>
    </w:p>
    <w:p w14:paraId="2CD983F2" w14:textId="553929F8" w:rsidR="007851F8" w:rsidRPr="007C2423" w:rsidRDefault="007C2423" w:rsidP="007C2423">
      <w:pPr>
        <w:pStyle w:val="IEEEAbtract"/>
        <w:ind w:firstLine="288"/>
        <w:rPr>
          <w:i/>
          <w:iCs/>
        </w:rPr>
      </w:pPr>
      <w:r w:rsidRPr="007C2423">
        <w:rPr>
          <w:i/>
          <w:iCs/>
          <w:lang w:val="en-AU"/>
        </w:rPr>
        <w:t>Keywords—</w:t>
      </w:r>
      <w:r w:rsidR="00530085">
        <w:rPr>
          <w:i/>
          <w:iCs/>
          <w:lang w:val="en-AU"/>
        </w:rPr>
        <w:t>Robotic Surgery</w:t>
      </w:r>
      <w:r w:rsidRPr="007C2423">
        <w:rPr>
          <w:i/>
          <w:iCs/>
          <w:lang w:val="en-AU"/>
        </w:rPr>
        <w:t xml:space="preserve">, Deep Learning, Computer Vision, </w:t>
      </w:r>
      <w:r w:rsidR="00530085">
        <w:rPr>
          <w:i/>
          <w:iCs/>
          <w:lang w:val="en-AU"/>
        </w:rPr>
        <w:t>Minimally Invasive Surgery, Semantic Segmentation</w:t>
      </w:r>
    </w:p>
    <w:p w14:paraId="2FA7A8FE" w14:textId="77777777" w:rsidR="007851F8" w:rsidRDefault="007851F8">
      <w:pPr>
        <w:pStyle w:val="IEEEHeading1"/>
        <w:ind w:left="288" w:hanging="288"/>
      </w:pPr>
      <w:r>
        <w:t>Introduction</w:t>
      </w:r>
    </w:p>
    <w:p w14:paraId="4E0AD617" w14:textId="78398544" w:rsidR="007851F8" w:rsidRDefault="00443FFD" w:rsidP="000A2F75">
      <w:pPr>
        <w:pStyle w:val="IEEEParagraph"/>
        <w:tabs>
          <w:tab w:val="left" w:pos="378"/>
        </w:tabs>
      </w:pPr>
      <w:r>
        <w:t>Robotic</w:t>
      </w:r>
      <w:r w:rsidR="002122C8">
        <w:t xml:space="preserve"> </w:t>
      </w:r>
      <w:r w:rsidR="006E0A3F">
        <w:t>M</w:t>
      </w:r>
      <w:r w:rsidR="002122C8">
        <w:t xml:space="preserve">inimally </w:t>
      </w:r>
      <w:r w:rsidR="006E0A3F">
        <w:t>A</w:t>
      </w:r>
      <w:r>
        <w:t xml:space="preserve">ssisted </w:t>
      </w:r>
      <w:r w:rsidR="006E0A3F">
        <w:t>S</w:t>
      </w:r>
      <w:r>
        <w:t>urgery</w:t>
      </w:r>
      <w:r w:rsidR="006E0A3F">
        <w:t xml:space="preserve"> (RMIS)</w:t>
      </w:r>
      <w:r>
        <w:t xml:space="preserve"> </w:t>
      </w:r>
      <w:r w:rsidR="006A5497">
        <w:t xml:space="preserve">has </w:t>
      </w:r>
      <w:r w:rsidR="001B6BB2">
        <w:t>seen increased</w:t>
      </w:r>
      <w:r w:rsidR="003B4D7E">
        <w:t xml:space="preserve"> exploration and usage in recent years due to</w:t>
      </w:r>
      <w:r w:rsidR="00163F95">
        <w:t xml:space="preserve"> the ability of these systems to </w:t>
      </w:r>
      <w:r w:rsidR="00B827B9">
        <w:t>perform more</w:t>
      </w:r>
      <w:r w:rsidR="0058050D">
        <w:t xml:space="preserve"> precis</w:t>
      </w:r>
      <w:r w:rsidR="00B827B9">
        <w:t xml:space="preserve">e and difficult procedures while minimizing recovery time and tissue damage for the patient. </w:t>
      </w:r>
      <w:r w:rsidR="00C66C3B">
        <w:t xml:space="preserve">Robotic surgical systems often rely on </w:t>
      </w:r>
      <w:r w:rsidR="00557E14">
        <w:t>endoscop</w:t>
      </w:r>
      <w:r w:rsidR="009A4C87">
        <w:t>es</w:t>
      </w:r>
      <w:r w:rsidR="00C66C3B">
        <w:t xml:space="preserve"> for visualization of the surgical scene beyond the </w:t>
      </w:r>
      <w:r w:rsidR="00B10A1B">
        <w:t>incision si</w:t>
      </w:r>
      <w:r w:rsidR="009A4C87">
        <w:t>te</w:t>
      </w:r>
      <w:r w:rsidR="00325116">
        <w:t xml:space="preserve">, </w:t>
      </w:r>
      <w:r w:rsidR="00B827B9">
        <w:t xml:space="preserve">which </w:t>
      </w:r>
      <w:r w:rsidR="00DF0306">
        <w:t xml:space="preserve">presents an opportunity to use computer vision techniques and artificial intelligence to </w:t>
      </w:r>
      <w:r w:rsidR="000C2F20">
        <w:t>obtain</w:t>
      </w:r>
      <w:r w:rsidR="009122D8">
        <w:t xml:space="preserve"> useful</w:t>
      </w:r>
      <w:r w:rsidR="000C2F20">
        <w:t xml:space="preserve"> </w:t>
      </w:r>
      <w:r w:rsidR="009122D8">
        <w:t>feedback for onboard autonomous systems</w:t>
      </w:r>
      <w:r w:rsidR="00856A97">
        <w:t xml:space="preserve"> and clinical operators</w:t>
      </w:r>
      <w:r w:rsidR="00325116">
        <w:t xml:space="preserve">. </w:t>
      </w:r>
      <w:r w:rsidR="00F24613">
        <w:t>For instance, u</w:t>
      </w:r>
      <w:r w:rsidR="004C30B4">
        <w:t xml:space="preserve">nderstanding the orientation </w:t>
      </w:r>
      <w:r w:rsidR="00325116">
        <w:t xml:space="preserve">of </w:t>
      </w:r>
      <w:r w:rsidR="001D0A10">
        <w:t xml:space="preserve">instruments </w:t>
      </w:r>
      <w:r w:rsidR="00325116">
        <w:t xml:space="preserve">equipment </w:t>
      </w:r>
      <w:r w:rsidR="004C30B4">
        <w:t>within the surgical scene remains a fundamental proble</w:t>
      </w:r>
      <w:r w:rsidR="008869C6">
        <w:t>m</w:t>
      </w:r>
      <w:r w:rsidR="00F24613">
        <w:t xml:space="preserve"> of RMIS, </w:t>
      </w:r>
      <w:r w:rsidR="008869C6">
        <w:t>a</w:t>
      </w:r>
      <w:r w:rsidR="004A72B2">
        <w:t>s</w:t>
      </w:r>
      <w:r w:rsidR="008869C6">
        <w:t xml:space="preserve"> </w:t>
      </w:r>
      <w:r w:rsidR="00733C09">
        <w:t xml:space="preserve">localization errors can present a significant </w:t>
      </w:r>
      <w:r w:rsidR="00FC0DE8">
        <w:t xml:space="preserve">hazard when interacting with high-risk anatomical structures such as vasculature or nervous system tissue. </w:t>
      </w:r>
      <w:r w:rsidR="004A72B2">
        <w:t xml:space="preserve"> </w:t>
      </w:r>
      <w:r w:rsidR="00B209F2">
        <w:t>In addition</w:t>
      </w:r>
      <w:r w:rsidR="00AC547A">
        <w:t xml:space="preserve"> to navigation assistance</w:t>
      </w:r>
      <w:r w:rsidR="00B209F2">
        <w:t>, the impl</w:t>
      </w:r>
      <w:r w:rsidR="00863F44">
        <w:t>ementation</w:t>
      </w:r>
      <w:r w:rsidR="00B209F2">
        <w:t xml:space="preserve"> of </w:t>
      </w:r>
      <w:r w:rsidR="00C819FA">
        <w:t>such</w:t>
      </w:r>
      <w:r w:rsidR="00B209F2">
        <w:t xml:space="preserve"> algorithms</w:t>
      </w:r>
      <w:r w:rsidR="00AC547A">
        <w:t xml:space="preserve"> in RMIS vision systems</w:t>
      </w:r>
      <w:r w:rsidR="00B209F2">
        <w:t xml:space="preserve"> </w:t>
      </w:r>
      <w:r w:rsidR="00863F44">
        <w:t xml:space="preserve">can be used to </w:t>
      </w:r>
      <w:r w:rsidR="006D70A4">
        <w:t xml:space="preserve">mask augmented </w:t>
      </w:r>
      <w:r w:rsidR="000E663A">
        <w:t xml:space="preserve">reality </w:t>
      </w:r>
      <w:r w:rsidR="00067C49">
        <w:t>overlays</w:t>
      </w:r>
      <w:r w:rsidR="000E663A">
        <w:t xml:space="preserve"> </w:t>
      </w:r>
      <w:r w:rsidR="00067C49">
        <w:t>to prevent obstruction of renders from the surgical instruments</w:t>
      </w:r>
      <w:r w:rsidR="00C819FA">
        <w:t xml:space="preserve"> if the segmentation model can make predictions with low temporal latency</w:t>
      </w:r>
      <w:r w:rsidR="00067C49">
        <w:t xml:space="preserve">, as demonstrated in Fig. 1 below. </w:t>
      </w:r>
    </w:p>
    <w:p w14:paraId="4AD1A312" w14:textId="77777777" w:rsidR="00067C49" w:rsidRDefault="00067C49" w:rsidP="000A2F75">
      <w:pPr>
        <w:pStyle w:val="IEEEParagraph"/>
        <w:tabs>
          <w:tab w:val="left" w:pos="378"/>
        </w:tabs>
      </w:pPr>
    </w:p>
    <w:p w14:paraId="4A79A8FB" w14:textId="1FBD7CCD" w:rsidR="00D80D9D" w:rsidRDefault="00D80D9D" w:rsidP="00D80D9D">
      <w:pPr>
        <w:pStyle w:val="IEEEParagraph"/>
        <w:tabs>
          <w:tab w:val="left" w:pos="378"/>
        </w:tabs>
        <w:jc w:val="center"/>
      </w:pPr>
      <w:r>
        <w:rPr>
          <w:noProof/>
        </w:rPr>
        <w:drawing>
          <wp:inline distT="0" distB="0" distL="0" distR="0" wp14:anchorId="7C16C41E" wp14:editId="1598760D">
            <wp:extent cx="2971193" cy="2349500"/>
            <wp:effectExtent l="0" t="0" r="635" b="0"/>
            <wp:docPr id="1605775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12273"/>
                    <a:stretch/>
                  </pic:blipFill>
                  <pic:spPr bwMode="auto">
                    <a:xfrm>
                      <a:off x="0" y="0"/>
                      <a:ext cx="3000524" cy="2372694"/>
                    </a:xfrm>
                    <a:prstGeom prst="rect">
                      <a:avLst/>
                    </a:prstGeom>
                    <a:noFill/>
                    <a:ln>
                      <a:noFill/>
                    </a:ln>
                    <a:extLst>
                      <a:ext uri="{53640926-AAD7-44D8-BBD7-CCE9431645EC}">
                        <a14:shadowObscured xmlns:a14="http://schemas.microsoft.com/office/drawing/2010/main"/>
                      </a:ext>
                    </a:extLst>
                  </pic:spPr>
                </pic:pic>
              </a:graphicData>
            </a:graphic>
          </wp:inline>
        </w:drawing>
      </w:r>
    </w:p>
    <w:p w14:paraId="042A9D03" w14:textId="57FC0D4D" w:rsidR="00D80D9D" w:rsidRDefault="00D80D9D" w:rsidP="00D80D9D">
      <w:pPr>
        <w:pStyle w:val="IEEEFigureCaptionMulti-Lines"/>
      </w:pPr>
      <w:r>
        <w:t xml:space="preserve">Fig. </w:t>
      </w:r>
      <w:r>
        <w:fldChar w:fldCharType="begin"/>
      </w:r>
      <w:r>
        <w:instrText xml:space="preserve"> SEQ "Fig." \*Arabic </w:instrText>
      </w:r>
      <w:r>
        <w:fldChar w:fldCharType="separate"/>
      </w:r>
      <w:r w:rsidR="0082419F">
        <w:rPr>
          <w:noProof/>
        </w:rPr>
        <w:t>1</w:t>
      </w:r>
      <w:r>
        <w:fldChar w:fldCharType="end"/>
      </w:r>
      <w:r>
        <w:t xml:space="preserve">  </w:t>
      </w:r>
      <w:r w:rsidR="008C53AD">
        <w:t>From the 2017 MICCAI challenge</w:t>
      </w:r>
      <w:r w:rsidR="008C53AD" w:rsidRPr="008C53AD">
        <w:t xml:space="preserve"> of masking an instrument so that </w:t>
      </w:r>
      <w:r w:rsidR="008C53AD">
        <w:t xml:space="preserve">an </w:t>
      </w:r>
      <w:r w:rsidR="008C53AD" w:rsidRPr="008C53AD">
        <w:t>augmented reality overlay does not occlude the surgeon’s vie</w:t>
      </w:r>
      <w:r w:rsidR="003C7116">
        <w:t>w [</w:t>
      </w:r>
      <w:r w:rsidR="00F65095">
        <w:t>1</w:t>
      </w:r>
      <w:r w:rsidR="003C7116">
        <w:t>].</w:t>
      </w:r>
    </w:p>
    <w:p w14:paraId="4967CA7E" w14:textId="77777777" w:rsidR="00493CC9" w:rsidRDefault="00D9409D">
      <w:pPr>
        <w:pStyle w:val="IEEEParagraph"/>
      </w:pPr>
      <w:r>
        <w:t xml:space="preserve">Effective localization of surgical instruments </w:t>
      </w:r>
      <w:r w:rsidR="00A23EB4">
        <w:t xml:space="preserve">requires the identification of instruments and their constituent parts </w:t>
      </w:r>
      <w:r w:rsidR="001B0666">
        <w:t>the background tissue in the image</w:t>
      </w:r>
      <w:r w:rsidR="007410C1">
        <w:t xml:space="preserve"> using a camera </w:t>
      </w:r>
      <w:r w:rsidR="003C7116">
        <w:t>or another</w:t>
      </w:r>
      <w:r w:rsidR="007410C1">
        <w:t xml:space="preserve"> remote sensing apparatus</w:t>
      </w:r>
      <w:r w:rsidR="00D03C9B">
        <w:t xml:space="preserve">. </w:t>
      </w:r>
      <w:r w:rsidR="00A72858">
        <w:t xml:space="preserve">With the advent of </w:t>
      </w:r>
      <w:r w:rsidR="00C32609">
        <w:t>deep learning, a</w:t>
      </w:r>
      <w:r w:rsidR="00D03C9B">
        <w:t xml:space="preserve">utomated semantic segmentation algorithms have been </w:t>
      </w:r>
      <w:r w:rsidR="00FC1DBC">
        <w:t>developed</w:t>
      </w:r>
      <w:r w:rsidR="00A271E0">
        <w:t xml:space="preserve"> as a method</w:t>
      </w:r>
      <w:r w:rsidR="00FC1DBC">
        <w:t xml:space="preserve"> to</w:t>
      </w:r>
      <w:r w:rsidR="00C244FF">
        <w:t xml:space="preserve"> address</w:t>
      </w:r>
      <w:r w:rsidR="00591B3B">
        <w:t xml:space="preserve"> these</w:t>
      </w:r>
      <w:r w:rsidR="00C244FF">
        <w:t xml:space="preserve"> challenges</w:t>
      </w:r>
      <w:r w:rsidR="00A271E0">
        <w:t xml:space="preserve"> while potentially providing real-time performance speed</w:t>
      </w:r>
      <w:r w:rsidR="00C37CAB">
        <w:t>.</w:t>
      </w:r>
      <w:r w:rsidR="007C6B0B">
        <w:t xml:space="preserve"> </w:t>
      </w:r>
    </w:p>
    <w:p w14:paraId="3E21C6B0" w14:textId="37CF92C0" w:rsidR="0018772B" w:rsidRPr="00454CC8" w:rsidRDefault="00242F79" w:rsidP="00454CC8">
      <w:pPr>
        <w:pStyle w:val="IEEEParagraph"/>
        <w:rPr>
          <w:lang w:val="en-US"/>
        </w:rPr>
      </w:pPr>
      <w:r>
        <w:t>Since its inception in 2015, t</w:t>
      </w:r>
      <w:r w:rsidR="007C6B0B">
        <w:t>he U-Net network</w:t>
      </w:r>
      <w:r w:rsidR="009D649B">
        <w:t xml:space="preserve"> </w:t>
      </w:r>
      <w:r w:rsidR="00E97A2A">
        <w:t>[</w:t>
      </w:r>
      <w:r w:rsidR="00525C9E">
        <w:t>9</w:t>
      </w:r>
      <w:r w:rsidR="00E97A2A">
        <w:t xml:space="preserve">] </w:t>
      </w:r>
      <w:r w:rsidR="005C28FF">
        <w:t xml:space="preserve">and its many variants </w:t>
      </w:r>
      <w:r w:rsidR="002015D6">
        <w:t>ha</w:t>
      </w:r>
      <w:r w:rsidR="005C28FF">
        <w:t>ve</w:t>
      </w:r>
      <w:r w:rsidR="002015D6">
        <w:t xml:space="preserve"> demonstrated </w:t>
      </w:r>
      <w:r w:rsidR="005415E6">
        <w:t xml:space="preserve">proficiency in performing semantic image segmentation </w:t>
      </w:r>
      <w:r w:rsidR="00192D3F">
        <w:t xml:space="preserve">due to the ability of encoder-decoder frameworks to capture </w:t>
      </w:r>
      <w:r w:rsidR="00D40CC6">
        <w:t xml:space="preserve">low-level and high-level </w:t>
      </w:r>
      <w:r w:rsidR="000A3CA6">
        <w:t>features</w:t>
      </w:r>
      <w:r w:rsidR="009A2528">
        <w:t xml:space="preserve">. </w:t>
      </w:r>
      <w:r w:rsidR="00454CC8" w:rsidRPr="00454CC8">
        <w:rPr>
          <w:lang w:val="en-US"/>
        </w:rPr>
        <w:t>U-Net combines a contracting convolutional path for preserving global image context and a decoder path that up-samples</w:t>
      </w:r>
      <w:r w:rsidR="00326440">
        <w:rPr>
          <w:lang w:val="en-US"/>
        </w:rPr>
        <w:t xml:space="preserve"> the derived</w:t>
      </w:r>
      <w:r w:rsidR="00454CC8" w:rsidRPr="00454CC8">
        <w:rPr>
          <w:lang w:val="en-US"/>
        </w:rPr>
        <w:t xml:space="preserve"> feature</w:t>
      </w:r>
      <w:r w:rsidR="00326440">
        <w:rPr>
          <w:lang w:val="en-US"/>
        </w:rPr>
        <w:t xml:space="preserve"> maps</w:t>
      </w:r>
      <w:r w:rsidR="00454CC8" w:rsidRPr="00454CC8">
        <w:rPr>
          <w:lang w:val="en-US"/>
        </w:rPr>
        <w:t xml:space="preserve"> to </w:t>
      </w:r>
      <w:r w:rsidR="00326440">
        <w:rPr>
          <w:lang w:val="en-US"/>
        </w:rPr>
        <w:t xml:space="preserve">the </w:t>
      </w:r>
      <w:r w:rsidR="00454CC8" w:rsidRPr="00454CC8">
        <w:rPr>
          <w:lang w:val="en-US"/>
        </w:rPr>
        <w:t>original image resolutio</w:t>
      </w:r>
      <w:r w:rsidR="00454CC8">
        <w:rPr>
          <w:lang w:val="en-US"/>
        </w:rPr>
        <w:t>n</w:t>
      </w:r>
      <w:r w:rsidR="00215287">
        <w:rPr>
          <w:lang w:val="en-US"/>
        </w:rPr>
        <w:t>. Additionally,</w:t>
      </w:r>
      <w:r w:rsidR="00454CC8">
        <w:rPr>
          <w:lang w:val="en-US"/>
        </w:rPr>
        <w:t xml:space="preserve"> s</w:t>
      </w:r>
      <w:r w:rsidR="00454CC8" w:rsidRPr="00454CC8">
        <w:rPr>
          <w:lang w:val="en-US"/>
        </w:rPr>
        <w:t xml:space="preserve">kip </w:t>
      </w:r>
      <w:r w:rsidR="00326440" w:rsidRPr="00454CC8">
        <w:rPr>
          <w:lang w:val="en-US"/>
        </w:rPr>
        <w:t>connections</w:t>
      </w:r>
      <w:r w:rsidR="00215287">
        <w:rPr>
          <w:lang w:val="en-US"/>
        </w:rPr>
        <w:t xml:space="preserve"> are implemented</w:t>
      </w:r>
      <w:r w:rsidR="00454CC8">
        <w:rPr>
          <w:lang w:val="en-US"/>
        </w:rPr>
        <w:t xml:space="preserve"> on each layer </w:t>
      </w:r>
      <w:r w:rsidR="00454CC8" w:rsidRPr="00454CC8">
        <w:rPr>
          <w:lang w:val="en-US"/>
        </w:rPr>
        <w:t>to link encoder phase feature maps to</w:t>
      </w:r>
      <w:r w:rsidR="00454CC8">
        <w:rPr>
          <w:lang w:val="en-US"/>
        </w:rPr>
        <w:t xml:space="preserve"> the</w:t>
      </w:r>
      <w:r w:rsidR="00454CC8" w:rsidRPr="00454CC8">
        <w:rPr>
          <w:lang w:val="en-US"/>
        </w:rPr>
        <w:t xml:space="preserve"> corresponding decoder path feature maps</w:t>
      </w:r>
      <w:r w:rsidR="00454CC8">
        <w:rPr>
          <w:lang w:val="en-US"/>
        </w:rPr>
        <w:t xml:space="preserve"> to </w:t>
      </w:r>
      <w:r w:rsidR="00454CC8" w:rsidRPr="00454CC8">
        <w:rPr>
          <w:lang w:val="en-US"/>
        </w:rPr>
        <w:t>preser</w:t>
      </w:r>
      <w:r w:rsidR="00454CC8">
        <w:rPr>
          <w:lang w:val="en-US"/>
        </w:rPr>
        <w:t>ve</w:t>
      </w:r>
      <w:r w:rsidR="00454CC8" w:rsidRPr="00454CC8">
        <w:rPr>
          <w:lang w:val="en-US"/>
        </w:rPr>
        <w:t xml:space="preserve"> fine details</w:t>
      </w:r>
      <w:r w:rsidR="00454CC8">
        <w:rPr>
          <w:lang w:val="en-US"/>
        </w:rPr>
        <w:t xml:space="preserve">. </w:t>
      </w:r>
      <w:r w:rsidR="00472D94">
        <w:t xml:space="preserve">In a systematic review published by </w:t>
      </w:r>
      <w:r w:rsidR="00CD6C65" w:rsidRPr="00CD6C65">
        <w:t>Fernandes et al.</w:t>
      </w:r>
      <w:r w:rsidR="00CD6C65">
        <w:t xml:space="preserve"> [</w:t>
      </w:r>
      <w:r w:rsidR="00525C9E">
        <w:t>3</w:t>
      </w:r>
      <w:r w:rsidR="00CD6C65">
        <w:t xml:space="preserve">] </w:t>
      </w:r>
      <w:r w:rsidR="00D578B0">
        <w:t>in 2023</w:t>
      </w:r>
      <w:r w:rsidR="00224F7A">
        <w:t xml:space="preserve"> on deep learning applications in laparoscopic tool detection, the authors found that </w:t>
      </w:r>
      <w:r w:rsidR="007722F5">
        <w:t>the 3 best performing network types</w:t>
      </w:r>
      <w:r w:rsidR="0017092A">
        <w:t xml:space="preserve"> in performing segmentation tasks were either U-Net or autoencoder</w:t>
      </w:r>
      <w:r w:rsidR="0074222F">
        <w:t>, both of which</w:t>
      </w:r>
      <w:r w:rsidR="00C4749B">
        <w:t xml:space="preserve"> similarly</w:t>
      </w:r>
      <w:r w:rsidR="0074222F">
        <w:t xml:space="preserve"> utilize a</w:t>
      </w:r>
      <w:r w:rsidR="00C4749B">
        <w:t>n</w:t>
      </w:r>
      <w:r w:rsidR="0074222F">
        <w:t xml:space="preserve"> encoder-decoder </w:t>
      </w:r>
      <w:r w:rsidR="00315F1A">
        <w:t>framework</w:t>
      </w:r>
      <w:r w:rsidR="00B3795C">
        <w:t xml:space="preserve">. This review reported </w:t>
      </w:r>
      <w:r w:rsidR="00A51764">
        <w:t>scores in the range of 72.3–86.0% for accuracy and 85.63–90.2% for DICE similarity coefficient of the networks attempting</w:t>
      </w:r>
      <w:r w:rsidR="00C4749B">
        <w:t xml:space="preserve"> binary</w:t>
      </w:r>
      <w:r w:rsidR="00A51764">
        <w:t xml:space="preserve"> instrument segmentation</w:t>
      </w:r>
      <w:r w:rsidR="00D24D57">
        <w:t xml:space="preserve">, as visualized </w:t>
      </w:r>
      <w:r w:rsidR="00604EBE">
        <w:t>in Fig.</w:t>
      </w:r>
      <w:r w:rsidR="00326440">
        <w:t xml:space="preserve"> 2 below. </w:t>
      </w:r>
    </w:p>
    <w:p w14:paraId="549F38F4" w14:textId="77777777" w:rsidR="00B96454" w:rsidRDefault="00B96454" w:rsidP="00A51764">
      <w:pPr>
        <w:pStyle w:val="IEEEParagraph"/>
      </w:pPr>
    </w:p>
    <w:p w14:paraId="4B0221EB" w14:textId="6D4B4D74" w:rsidR="00B96454" w:rsidRDefault="00B96454" w:rsidP="00B96454">
      <w:pPr>
        <w:pStyle w:val="IEEEParagraph"/>
        <w:tabs>
          <w:tab w:val="left" w:pos="378"/>
        </w:tabs>
        <w:jc w:val="center"/>
      </w:pPr>
      <w:r w:rsidRPr="00B96454">
        <w:rPr>
          <w:noProof/>
        </w:rPr>
        <w:drawing>
          <wp:inline distT="0" distB="0" distL="0" distR="0" wp14:anchorId="7CE75C17" wp14:editId="3E7F7829">
            <wp:extent cx="2960062" cy="1174750"/>
            <wp:effectExtent l="0" t="0" r="0" b="6350"/>
            <wp:docPr id="2138111237" name="Picture 1" descr="Close-up of a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11237" name="Picture 1" descr="Close-up of a brain&#10;&#10;AI-generated content may be incorrect."/>
                    <pic:cNvPicPr/>
                  </pic:nvPicPr>
                  <pic:blipFill>
                    <a:blip r:embed="rId10"/>
                    <a:stretch>
                      <a:fillRect/>
                    </a:stretch>
                  </pic:blipFill>
                  <pic:spPr>
                    <a:xfrm>
                      <a:off x="0" y="0"/>
                      <a:ext cx="3001383" cy="1191149"/>
                    </a:xfrm>
                    <a:prstGeom prst="rect">
                      <a:avLst/>
                    </a:prstGeom>
                  </pic:spPr>
                </pic:pic>
              </a:graphicData>
            </a:graphic>
          </wp:inline>
        </w:drawing>
      </w:r>
    </w:p>
    <w:p w14:paraId="5BA229E3" w14:textId="49937AF7" w:rsidR="003F212B" w:rsidRDefault="00B96454" w:rsidP="00B96454">
      <w:pPr>
        <w:pStyle w:val="IEEEFigureCaptionMulti-Lines"/>
      </w:pPr>
      <w:r>
        <w:t xml:space="preserve">Fig. </w:t>
      </w:r>
      <w:r w:rsidR="00D24D57">
        <w:t>2 Exemplar</w:t>
      </w:r>
      <w:r>
        <w:t xml:space="preserve"> case of </w:t>
      </w:r>
      <w:r w:rsidR="00846D49">
        <w:t>b</w:t>
      </w:r>
      <w:r>
        <w:t>inary</w:t>
      </w:r>
      <w:r w:rsidR="00846D49">
        <w:t xml:space="preserve"> instrument</w:t>
      </w:r>
      <w:r>
        <w:t xml:space="preserve"> </w:t>
      </w:r>
      <w:r w:rsidR="00846D49">
        <w:t>s</w:t>
      </w:r>
      <w:r>
        <w:t>egmentation of surgical instruments</w:t>
      </w:r>
      <w:r w:rsidR="00846D49">
        <w:t>.</w:t>
      </w:r>
    </w:p>
    <w:p w14:paraId="05933BFC" w14:textId="5A096E3A" w:rsidR="00BD0E55" w:rsidRDefault="0088412A" w:rsidP="00B859DD">
      <w:pPr>
        <w:pStyle w:val="IEEEParagraph"/>
      </w:pPr>
      <w:r>
        <w:t>Many researchers have altered the core</w:t>
      </w:r>
      <w:r w:rsidR="0018772B">
        <w:t xml:space="preserve"> architectural</w:t>
      </w:r>
      <w:r>
        <w:t xml:space="preserve"> framework of the original basic U-Net </w:t>
      </w:r>
      <w:r w:rsidR="0018772B">
        <w:t>in attempts to improve its image segmentation performance.</w:t>
      </w:r>
      <w:r>
        <w:t xml:space="preserve"> </w:t>
      </w:r>
      <w:r w:rsidR="009213D2" w:rsidRPr="009213D2">
        <w:t xml:space="preserve">Hasan and </w:t>
      </w:r>
      <w:proofErr w:type="spellStart"/>
      <w:r w:rsidR="009213D2" w:rsidRPr="009213D2">
        <w:t>Linte</w:t>
      </w:r>
      <w:proofErr w:type="spellEnd"/>
      <w:r w:rsidR="0028286E">
        <w:t xml:space="preserve"> [</w:t>
      </w:r>
      <w:r w:rsidR="00525C9E">
        <w:t>5</w:t>
      </w:r>
      <w:r w:rsidR="0028286E">
        <w:t>]</w:t>
      </w:r>
      <w:r w:rsidR="009213D2" w:rsidRPr="009213D2">
        <w:t xml:space="preserve"> introduced U-</w:t>
      </w:r>
      <w:proofErr w:type="spellStart"/>
      <w:r w:rsidR="009213D2" w:rsidRPr="009213D2">
        <w:t>NetPlus</w:t>
      </w:r>
      <w:proofErr w:type="spellEnd"/>
      <w:r w:rsidR="009213D2" w:rsidRPr="009213D2">
        <w:t>, a modified U-Net architecture with a pre-trained encoder</w:t>
      </w:r>
      <w:r w:rsidR="00DE20D0">
        <w:t xml:space="preserve"> backbone using VGG-11 and VGG-16</w:t>
      </w:r>
      <w:r w:rsidR="007B1DB5">
        <w:t xml:space="preserve"> with batch normalization to accelerate convergence time</w:t>
      </w:r>
      <w:r w:rsidR="0064784E">
        <w:t xml:space="preserve"> and mitigate optimization challenges</w:t>
      </w:r>
      <w:r w:rsidR="00DE20D0">
        <w:t xml:space="preserve">. </w:t>
      </w:r>
      <w:r w:rsidR="0064784E">
        <w:t>U-</w:t>
      </w:r>
      <w:proofErr w:type="spellStart"/>
      <w:r w:rsidR="0064784E">
        <w:t>NetPlus</w:t>
      </w:r>
      <w:proofErr w:type="spellEnd"/>
      <w:r w:rsidR="00383E66">
        <w:t xml:space="preserve"> </w:t>
      </w:r>
      <w:r w:rsidR="009213D2" w:rsidRPr="009213D2">
        <w:t xml:space="preserve">achieved </w:t>
      </w:r>
      <w:r w:rsidR="007C6DE1">
        <w:t xml:space="preserve">notable </w:t>
      </w:r>
      <w:r w:rsidR="009213D2" w:rsidRPr="009213D2">
        <w:t>segmentation performance on surgical video frames, including a</w:t>
      </w:r>
      <w:r w:rsidR="00ED463E">
        <w:t xml:space="preserve"> 90.20 DICE score for binary segmentation</w:t>
      </w:r>
      <w:r w:rsidR="00BE7288">
        <w:t>. They also reported a</w:t>
      </w:r>
      <w:r w:rsidR="009213D2" w:rsidRPr="009213D2">
        <w:t xml:space="preserve"> </w:t>
      </w:r>
      <w:r w:rsidR="00882834">
        <w:t>76.26</w:t>
      </w:r>
      <w:r w:rsidR="009213D2" w:rsidRPr="009213D2">
        <w:t>% DICE score for</w:t>
      </w:r>
      <w:r w:rsidR="00BE7288">
        <w:t xml:space="preserve"> instrument</w:t>
      </w:r>
      <w:r w:rsidR="009213D2" w:rsidRPr="009213D2">
        <w:t xml:space="preserve"> </w:t>
      </w:r>
      <w:r w:rsidR="00882834">
        <w:t>part</w:t>
      </w:r>
      <w:r w:rsidR="009213D2" w:rsidRPr="009213D2">
        <w:t xml:space="preserve"> segmentation</w:t>
      </w:r>
      <w:r w:rsidR="00BE7288">
        <w:t>, which assesses the ability of the network to segment the different mechanical subsystems of the surgical tools in the scene</w:t>
      </w:r>
      <w:r w:rsidR="007C6DE1">
        <w:t>.</w:t>
      </w:r>
      <w:r w:rsidR="00BB7A32">
        <w:t xml:space="preserve"> </w:t>
      </w:r>
      <w:r w:rsidR="00B859DD">
        <w:t>Sun et al. [</w:t>
      </w:r>
      <w:r w:rsidR="00525C9E">
        <w:t>10</w:t>
      </w:r>
      <w:r w:rsidR="00B859DD">
        <w:t>]</w:t>
      </w:r>
      <w:r w:rsidR="00157ACE">
        <w:t xml:space="preserve"> proposed a novel</w:t>
      </w:r>
      <w:r w:rsidR="00350103">
        <w:t xml:space="preserve"> </w:t>
      </w:r>
      <w:r w:rsidR="001D381A">
        <w:t xml:space="preserve">lightweight </w:t>
      </w:r>
      <w:r w:rsidR="00350103">
        <w:t xml:space="preserve">encoder-decoder framework that </w:t>
      </w:r>
      <w:r w:rsidR="00990910">
        <w:t>utilizes</w:t>
      </w:r>
      <w:r w:rsidR="006A7DBA">
        <w:t xml:space="preserve"> </w:t>
      </w:r>
      <w:r w:rsidR="00990910">
        <w:t>MobileNetV3</w:t>
      </w:r>
      <w:r w:rsidR="00647655" w:rsidRPr="00647655">
        <w:t xml:space="preserve"> </w:t>
      </w:r>
      <w:r w:rsidR="00647655">
        <w:t>as the encoder backbone</w:t>
      </w:r>
      <w:r w:rsidR="0056139A">
        <w:t xml:space="preserve"> with Ghost </w:t>
      </w:r>
      <w:r w:rsidR="00AE3D60">
        <w:t>feature maps</w:t>
      </w:r>
      <w:r w:rsidR="00C5389F">
        <w:t xml:space="preserve"> [</w:t>
      </w:r>
      <w:r w:rsidR="00FD6592">
        <w:t>4</w:t>
      </w:r>
      <w:r w:rsidR="00C5389F">
        <w:t>]</w:t>
      </w:r>
      <w:r w:rsidR="001D381A">
        <w:t xml:space="preserve"> to</w:t>
      </w:r>
      <w:r w:rsidR="00647655">
        <w:t xml:space="preserve"> </w:t>
      </w:r>
      <w:r w:rsidR="001D4915" w:rsidRPr="001D4915">
        <w:t>reduce</w:t>
      </w:r>
      <w:r w:rsidR="001D4915">
        <w:t xml:space="preserve"> </w:t>
      </w:r>
      <w:r w:rsidR="001D4915" w:rsidRPr="001D4915">
        <w:t>the computational cost associated with traditional convolutional operations</w:t>
      </w:r>
      <w:r w:rsidR="006B32B1">
        <w:t xml:space="preserve">. </w:t>
      </w:r>
      <w:r w:rsidR="00647655">
        <w:t xml:space="preserve">These </w:t>
      </w:r>
      <w:r w:rsidR="00A85A83">
        <w:t>modifications</w:t>
      </w:r>
      <w:r w:rsidR="0056139A">
        <w:t xml:space="preserve"> </w:t>
      </w:r>
      <w:r w:rsidR="00A85A83">
        <w:t>improved</w:t>
      </w:r>
      <w:r w:rsidR="00AE3D60">
        <w:t xml:space="preserve"> real-time segmentation prediction</w:t>
      </w:r>
      <w:r w:rsidR="00A85A83">
        <w:t xml:space="preserve"> ability</w:t>
      </w:r>
      <w:r w:rsidR="00AE3D60">
        <w:t xml:space="preserve"> in surgical contexts</w:t>
      </w:r>
      <w:r w:rsidR="00647655">
        <w:t>,</w:t>
      </w:r>
      <w:r w:rsidR="00EC7F90">
        <w:t xml:space="preserve"> with the authors reporting a detection time of 27ms of their model</w:t>
      </w:r>
      <w:r w:rsidR="00A85A83">
        <w:t>,</w:t>
      </w:r>
      <w:r w:rsidR="00001B2E">
        <w:t xml:space="preserve"> representing a </w:t>
      </w:r>
      <w:r w:rsidR="00A85A83">
        <w:t>2.5x inference speed</w:t>
      </w:r>
      <w:r w:rsidR="00001B2E">
        <w:t xml:space="preserve"> improvement over the </w:t>
      </w:r>
      <w:r w:rsidR="00A85A83">
        <w:t>b</w:t>
      </w:r>
      <w:r w:rsidR="00001B2E">
        <w:t xml:space="preserve">asic U-Net framework. </w:t>
      </w:r>
    </w:p>
    <w:p w14:paraId="545778F1" w14:textId="527F5EDF" w:rsidR="00A732E4" w:rsidRDefault="00B859DD" w:rsidP="00B859DD">
      <w:pPr>
        <w:pStyle w:val="IEEEParagraph"/>
      </w:pPr>
      <w:r w:rsidRPr="003B5A7E">
        <w:t>Xia et al.</w:t>
      </w:r>
      <w:r>
        <w:t xml:space="preserve"> [</w:t>
      </w:r>
      <w:r w:rsidR="00525C9E">
        <w:t>11</w:t>
      </w:r>
      <w:r>
        <w:t>]</w:t>
      </w:r>
      <w:r w:rsidRPr="003B5A7E">
        <w:t xml:space="preserve"> </w:t>
      </w:r>
      <w:r>
        <w:t>proposed</w:t>
      </w:r>
      <w:r w:rsidRPr="003B5A7E">
        <w:t xml:space="preserve"> that </w:t>
      </w:r>
      <w:r>
        <w:t xml:space="preserve">a </w:t>
      </w:r>
      <w:r w:rsidRPr="003B5A7E">
        <w:t>nested U-</w:t>
      </w:r>
      <w:r>
        <w:t xml:space="preserve">Net </w:t>
      </w:r>
      <w:r w:rsidR="009832F0">
        <w:t>algorithm</w:t>
      </w:r>
      <w:r>
        <w:t xml:space="preserve"> designed with a U-Net structure at every layer of the network structure</w:t>
      </w:r>
      <w:r w:rsidRPr="003B5A7E">
        <w:t xml:space="preserve"> </w:t>
      </w:r>
      <w:r>
        <w:t xml:space="preserve">to </w:t>
      </w:r>
      <w:r w:rsidRPr="003B5A7E">
        <w:t xml:space="preserve">effectively </w:t>
      </w:r>
      <w:r>
        <w:t>fuse global and local</w:t>
      </w:r>
      <w:r w:rsidRPr="003B5A7E">
        <w:t xml:space="preserve"> contextual information</w:t>
      </w:r>
      <w:r>
        <w:t xml:space="preserve"> captured at different scales. They reported</w:t>
      </w:r>
      <w:r w:rsidRPr="003B5A7E">
        <w:t xml:space="preserve"> improve</w:t>
      </w:r>
      <w:r>
        <w:t>ments ranging from 0.46-1.06% and 3.58-7.25% in</w:t>
      </w:r>
      <w:r w:rsidRPr="003B5A7E">
        <w:t xml:space="preserve"> the</w:t>
      </w:r>
      <w:r>
        <w:t xml:space="preserve"> performance of binary and instrument type segmentation, respectively, when compared to reports of previous works</w:t>
      </w:r>
      <w:r w:rsidRPr="003B5A7E">
        <w:t>.</w:t>
      </w:r>
      <w:r>
        <w:t xml:space="preserve"> </w:t>
      </w:r>
      <w:r w:rsidR="00BB7A32">
        <w:t>Hayat et al.</w:t>
      </w:r>
      <w:r w:rsidR="00BD0E55">
        <w:t xml:space="preserve"> [</w:t>
      </w:r>
      <w:r w:rsidR="00FD6592">
        <w:t>8</w:t>
      </w:r>
      <w:r w:rsidR="00BD0E55">
        <w:t xml:space="preserve">] developed the </w:t>
      </w:r>
      <w:proofErr w:type="spellStart"/>
      <w:r w:rsidR="00BD0E55">
        <w:t>SEGRSNet</w:t>
      </w:r>
      <w:proofErr w:type="spellEnd"/>
      <w:r w:rsidR="00262D62">
        <w:t xml:space="preserve"> which </w:t>
      </w:r>
      <w:r w:rsidR="009407D4">
        <w:t>introduces</w:t>
      </w:r>
      <w:r w:rsidR="000A3699">
        <w:t xml:space="preserve"> super-resolution techniques </w:t>
      </w:r>
      <w:r w:rsidR="009407D4">
        <w:t xml:space="preserve">and a combined spatial and channel attention block, both of which were introduced to enhance feature maps and sharpen image details of low-resolution endoscopic images. </w:t>
      </w:r>
      <w:r w:rsidR="00F66D9B">
        <w:t>They report DICE</w:t>
      </w:r>
      <w:r w:rsidR="001D0513">
        <w:t xml:space="preserve"> performance</w:t>
      </w:r>
      <w:r w:rsidR="00F66D9B">
        <w:t xml:space="preserve"> gains of 0.4%</w:t>
      </w:r>
      <w:r w:rsidR="003F7BDF">
        <w:t xml:space="preserve"> in binary</w:t>
      </w:r>
      <w:r w:rsidR="001D0513">
        <w:t xml:space="preserve"> and 7.34%</w:t>
      </w:r>
      <w:r w:rsidR="003F7BDF">
        <w:t xml:space="preserve"> in part segmentation</w:t>
      </w:r>
      <w:r w:rsidR="001D0513">
        <w:t xml:space="preserve"> </w:t>
      </w:r>
      <w:r w:rsidR="003F7BDF">
        <w:t>when compared to the work of [</w:t>
      </w:r>
      <w:r w:rsidR="00FD6592">
        <w:t>11</w:t>
      </w:r>
      <w:r w:rsidR="00F56E1E">
        <w:t>] but</w:t>
      </w:r>
      <w:r w:rsidR="003F7BDF">
        <w:t xml:space="preserve"> suffered from poor perfo</w:t>
      </w:r>
      <w:r w:rsidR="00A622C2">
        <w:t>rmance in</w:t>
      </w:r>
      <w:r w:rsidR="003457CB">
        <w:t xml:space="preserve"> the</w:t>
      </w:r>
      <w:r w:rsidR="00A622C2">
        <w:t xml:space="preserve"> instrument type segmentation</w:t>
      </w:r>
      <w:r w:rsidR="003457CB">
        <w:t xml:space="preserve"> prediction modality</w:t>
      </w:r>
      <w:r w:rsidR="00A622C2">
        <w:t xml:space="preserve"> reporting only 23.79% </w:t>
      </w:r>
      <w:r w:rsidR="003457CB">
        <w:t>DICE score</w:t>
      </w:r>
      <w:r w:rsidR="00A622C2">
        <w:t xml:space="preserve">. </w:t>
      </w:r>
    </w:p>
    <w:p w14:paraId="03A27425" w14:textId="7B67648E" w:rsidR="0011324E" w:rsidRDefault="00315F1A">
      <w:pPr>
        <w:pStyle w:val="IEEEParagraph"/>
      </w:pPr>
      <w:r>
        <w:t>In recent years, the adv</w:t>
      </w:r>
      <w:r w:rsidR="006C49E7">
        <w:t xml:space="preserve">ent of </w:t>
      </w:r>
      <w:r>
        <w:t>transformer</w:t>
      </w:r>
      <w:r w:rsidR="006C49E7">
        <w:t xml:space="preserve"> architectures and their subsequent </w:t>
      </w:r>
      <w:r w:rsidR="002D002F">
        <w:t xml:space="preserve">widespread adoption </w:t>
      </w:r>
      <w:r w:rsidR="00221102">
        <w:t xml:space="preserve">have </w:t>
      </w:r>
      <w:r w:rsidR="002D002F">
        <w:t>led</w:t>
      </w:r>
      <w:r w:rsidR="00221102">
        <w:t xml:space="preserve"> to increased interest in attention-based deep learning methods</w:t>
      </w:r>
      <w:r w:rsidR="006C49E7">
        <w:t xml:space="preserve"> </w:t>
      </w:r>
      <w:r w:rsidR="00104833">
        <w:t>in computer vision tasks as well</w:t>
      </w:r>
      <w:r w:rsidR="00221860">
        <w:t xml:space="preserve">. </w:t>
      </w:r>
      <w:proofErr w:type="spellStart"/>
      <w:r w:rsidR="009D0CC8">
        <w:t>Hatam</w:t>
      </w:r>
      <w:r w:rsidR="00EF50B2">
        <w:t>izadeh</w:t>
      </w:r>
      <w:proofErr w:type="spellEnd"/>
      <w:r w:rsidR="00EF50B2">
        <w:t xml:space="preserve"> et al. </w:t>
      </w:r>
      <w:r w:rsidR="00437C37">
        <w:t>[</w:t>
      </w:r>
      <w:r w:rsidR="00FD6592">
        <w:t>7</w:t>
      </w:r>
      <w:r w:rsidR="00437C37">
        <w:t xml:space="preserve">] </w:t>
      </w:r>
      <w:r w:rsidR="00EF50B2">
        <w:t xml:space="preserve">proposed the </w:t>
      </w:r>
      <w:proofErr w:type="spellStart"/>
      <w:r w:rsidR="00EF50B2">
        <w:t>SwinUNETR</w:t>
      </w:r>
      <w:proofErr w:type="spellEnd"/>
      <w:r w:rsidR="00EF50B2">
        <w:t xml:space="preserve"> </w:t>
      </w:r>
      <w:r w:rsidR="00437C37">
        <w:t xml:space="preserve">(Sliding Window U-net Transformer) in 2022 </w:t>
      </w:r>
      <w:r w:rsidR="00D56862">
        <w:t xml:space="preserve">to perform 3D segmentation of brain </w:t>
      </w:r>
      <w:proofErr w:type="spellStart"/>
      <w:r w:rsidR="00D56862">
        <w:t>tumors</w:t>
      </w:r>
      <w:proofErr w:type="spellEnd"/>
      <w:r w:rsidR="002E2DAA">
        <w:t xml:space="preserve">, </w:t>
      </w:r>
      <w:r w:rsidR="00A071C2">
        <w:t>applying</w:t>
      </w:r>
      <w:r w:rsidR="005944A3">
        <w:t xml:space="preserve"> the </w:t>
      </w:r>
      <w:r w:rsidR="002D002F">
        <w:t xml:space="preserve">potential </w:t>
      </w:r>
      <w:r w:rsidR="005944A3">
        <w:t xml:space="preserve">of </w:t>
      </w:r>
      <w:r w:rsidR="0011324E">
        <w:t>Vision T</w:t>
      </w:r>
      <w:r w:rsidR="00A071C2">
        <w:t>ransformers</w:t>
      </w:r>
      <w:r w:rsidR="0011324E">
        <w:t xml:space="preserve"> to model long-range dependencies and contextual relationships to medical imaging</w:t>
      </w:r>
      <w:r w:rsidR="00F56E1E">
        <w:t xml:space="preserve"> tasks</w:t>
      </w:r>
      <w:r w:rsidR="0011324E">
        <w:t xml:space="preserve">. </w:t>
      </w:r>
      <w:r w:rsidR="002E2DAA">
        <w:t xml:space="preserve"> </w:t>
      </w:r>
    </w:p>
    <w:p w14:paraId="119A36B1" w14:textId="3FAEEB00" w:rsidR="00330735" w:rsidRDefault="00071FA2">
      <w:pPr>
        <w:pStyle w:val="IEEEParagraph"/>
      </w:pPr>
      <w:r>
        <w:t>Inspired by these recent works</w:t>
      </w:r>
      <w:r w:rsidR="00507135">
        <w:t xml:space="preserve">, </w:t>
      </w:r>
      <w:r w:rsidR="00CA70DA">
        <w:t xml:space="preserve">this study will attempt to </w:t>
      </w:r>
      <w:r w:rsidR="00361099">
        <w:t xml:space="preserve">explore the impact </w:t>
      </w:r>
      <w:r>
        <w:t xml:space="preserve">integrating attention mechanisms into </w:t>
      </w:r>
      <w:r w:rsidR="00A717D7">
        <w:t xml:space="preserve">U-net encoder-decoder architectures to assess how attention </w:t>
      </w:r>
      <w:r w:rsidR="00A717D7">
        <w:t xml:space="preserve">influences segmentation performance in </w:t>
      </w:r>
      <w:r w:rsidR="00380CB1">
        <w:t>surgical applications.</w:t>
      </w:r>
      <w:r w:rsidR="00E25643">
        <w:t xml:space="preserve"> </w:t>
      </w:r>
      <w:r w:rsidR="00C204A4">
        <w:t xml:space="preserve">To objectively assess the improvements of attention-based </w:t>
      </w:r>
      <w:r w:rsidR="00BA46C6">
        <w:t xml:space="preserve">U-nets against the original basic U-Net framework, a pair of </w:t>
      </w:r>
      <w:r w:rsidR="00765505">
        <w:t>attention-based</w:t>
      </w:r>
      <w:r w:rsidR="00BA46C6">
        <w:t xml:space="preserve"> networks will be developed and trained alongside a Basic U-Net baseline model</w:t>
      </w:r>
      <w:r w:rsidR="00A064C4">
        <w:t xml:space="preserve">. One of the attention U-Net </w:t>
      </w:r>
      <w:r w:rsidR="00411DE2">
        <w:t xml:space="preserve">models will be </w:t>
      </w:r>
      <w:r w:rsidR="00765505">
        <w:t>a</w:t>
      </w:r>
      <w:r w:rsidR="00411DE2">
        <w:t xml:space="preserve"> </w:t>
      </w:r>
      <w:r w:rsidR="00E40B2E">
        <w:t>custom</w:t>
      </w:r>
      <w:r w:rsidR="00411DE2">
        <w:t xml:space="preserve"> implementation </w:t>
      </w:r>
      <w:r w:rsidR="00C8767E">
        <w:t>that utilizes a pre-trained encoder</w:t>
      </w:r>
      <w:r w:rsidR="00C44C40">
        <w:t xml:space="preserve"> to incorporate features</w:t>
      </w:r>
      <w:r w:rsidR="00E4562E">
        <w:t xml:space="preserve"> derived</w:t>
      </w:r>
      <w:r w:rsidR="00C44C40">
        <w:t xml:space="preserve"> from large datasets</w:t>
      </w:r>
      <w:r w:rsidR="00C8767E">
        <w:t xml:space="preserve"> and attention gates</w:t>
      </w:r>
      <w:r w:rsidR="00E40B2E">
        <w:t xml:space="preserve"> to </w:t>
      </w:r>
      <w:r w:rsidR="00765505">
        <w:t>selectively focus on areas of interest within the surgical scene</w:t>
      </w:r>
      <w:r w:rsidR="00E40B2E">
        <w:t xml:space="preserve">. </w:t>
      </w:r>
      <w:r w:rsidR="000C0D74">
        <w:t>Th</w:t>
      </w:r>
      <w:r w:rsidR="007340AF">
        <w:t>e</w:t>
      </w:r>
      <w:r w:rsidR="00F27880">
        <w:t>se U-Net models</w:t>
      </w:r>
      <w:r w:rsidR="00820206">
        <w:t xml:space="preserve"> will be </w:t>
      </w:r>
      <w:r w:rsidR="007340AF">
        <w:t>comprehensively</w:t>
      </w:r>
      <w:r w:rsidR="00820206">
        <w:t xml:space="preserve"> compared </w:t>
      </w:r>
      <w:r w:rsidR="007340AF">
        <w:t xml:space="preserve">against </w:t>
      </w:r>
      <w:r w:rsidR="006332C7">
        <w:t>state-of-the-art</w:t>
      </w:r>
      <w:r w:rsidR="007340AF">
        <w:t xml:space="preserve"> methods</w:t>
      </w:r>
      <w:r w:rsidR="00820206">
        <w:t xml:space="preserve"> to assess </w:t>
      </w:r>
      <w:r w:rsidR="00F27880">
        <w:t>the extent to which the addition of attention mechanisms</w:t>
      </w:r>
      <w:r w:rsidR="00E45B35">
        <w:t xml:space="preserve"> </w:t>
      </w:r>
      <w:r w:rsidR="00BA2F83">
        <w:t xml:space="preserve">can </w:t>
      </w:r>
      <w:r w:rsidR="00E45B35">
        <w:t>meaningfully improve performance with respect to segmentation accuracy</w:t>
      </w:r>
      <w:r w:rsidR="003653DA">
        <w:t xml:space="preserve"> and computational efficiency in the context of Robotic Minimally Assisted Surgery</w:t>
      </w:r>
      <w:r w:rsidR="007340AF">
        <w:t>.</w:t>
      </w:r>
    </w:p>
    <w:p w14:paraId="1C53C81B" w14:textId="6D7C92F7" w:rsidR="00A42ABF" w:rsidRPr="00A42ABF" w:rsidRDefault="00645361" w:rsidP="00A4483C">
      <w:pPr>
        <w:pStyle w:val="IEEEHeading1"/>
        <w:ind w:left="288" w:hanging="288"/>
      </w:pPr>
      <w:r>
        <w:t>Methods</w:t>
      </w:r>
    </w:p>
    <w:p w14:paraId="101BC2E1" w14:textId="77777777" w:rsidR="00A4483C" w:rsidRPr="006332C7" w:rsidRDefault="00A4483C" w:rsidP="00A4483C">
      <w:pPr>
        <w:pStyle w:val="IEEEHeading2"/>
        <w:numPr>
          <w:ilvl w:val="0"/>
          <w:numId w:val="5"/>
        </w:numPr>
      </w:pPr>
      <w:r>
        <w:t>Dataset Selection</w:t>
      </w:r>
    </w:p>
    <w:p w14:paraId="140FE571" w14:textId="5F75A55F" w:rsidR="00A4483C" w:rsidRDefault="00A4483C" w:rsidP="00A4483C">
      <w:pPr>
        <w:pStyle w:val="IEEEParagraph"/>
      </w:pPr>
      <w:r>
        <w:t xml:space="preserve">The </w:t>
      </w:r>
      <w:r w:rsidRPr="00D10080">
        <w:t>MICCAI</w:t>
      </w:r>
      <w:r>
        <w:t xml:space="preserve"> 2017</w:t>
      </w:r>
      <w:r w:rsidRPr="00D10080">
        <w:t xml:space="preserve"> </w:t>
      </w:r>
      <w:proofErr w:type="spellStart"/>
      <w:r w:rsidRPr="00D10080">
        <w:t>EndoVis</w:t>
      </w:r>
      <w:proofErr w:type="spellEnd"/>
      <w:r>
        <w:t xml:space="preserve"> </w:t>
      </w:r>
      <w:r w:rsidRPr="001C7C70">
        <w:t>Robotic Instrument Segmentation</w:t>
      </w:r>
      <w:r>
        <w:t xml:space="preserve"> </w:t>
      </w:r>
      <w:r w:rsidRPr="00D10080">
        <w:t>Challenge</w:t>
      </w:r>
      <w:r>
        <w:t xml:space="preserve"> [</w:t>
      </w:r>
      <w:r w:rsidR="00FD6592">
        <w:t>1</w:t>
      </w:r>
      <w:r>
        <w:t xml:space="preserve">] </w:t>
      </w:r>
      <w:r w:rsidRPr="00D10080">
        <w:t>dataset</w:t>
      </w:r>
      <w:r>
        <w:t xml:space="preserve"> will be utilized fo</w:t>
      </w:r>
      <w:r w:rsidR="00171C72">
        <w:t>r</w:t>
      </w:r>
      <w:r>
        <w:t xml:space="preserve"> training</w:t>
      </w:r>
      <w:r w:rsidR="00171C72">
        <w:t xml:space="preserve">, </w:t>
      </w:r>
      <w:r>
        <w:t>validation</w:t>
      </w:r>
      <w:r w:rsidR="00C34759">
        <w:t xml:space="preserve"> and testing</w:t>
      </w:r>
      <w:r>
        <w:t xml:space="preserve"> of</w:t>
      </w:r>
      <w:r w:rsidR="00C34759">
        <w:t xml:space="preserve"> each of the</w:t>
      </w:r>
      <w:r>
        <w:t xml:space="preserve"> </w:t>
      </w:r>
      <w:r w:rsidR="00C34759">
        <w:t>developed U-Net</w:t>
      </w:r>
      <w:r>
        <w:t xml:space="preserve"> model</w:t>
      </w:r>
      <w:r w:rsidR="00C34759">
        <w:t>s</w:t>
      </w:r>
      <w:r>
        <w:t xml:space="preserve">. </w:t>
      </w:r>
      <w:r w:rsidRPr="006B66D7">
        <w:t xml:space="preserve">The dataset </w:t>
      </w:r>
      <w:r>
        <w:t>contains</w:t>
      </w:r>
      <w:r w:rsidRPr="006B66D7">
        <w:t xml:space="preserve"> 8 training video sequences</w:t>
      </w:r>
      <w:r w:rsidR="001936FC">
        <w:t>,</w:t>
      </w:r>
      <w:r w:rsidRPr="006B66D7">
        <w:t xml:space="preserve"> </w:t>
      </w:r>
      <w:r>
        <w:t xml:space="preserve">each with </w:t>
      </w:r>
      <w:r w:rsidRPr="006B66D7">
        <w:t>225 frames</w:t>
      </w:r>
      <w:r>
        <w:t xml:space="preserve"> at </w:t>
      </w:r>
      <w:r w:rsidRPr="00676C3E">
        <w:t>1280×1024</w:t>
      </w:r>
      <w:r>
        <w:t xml:space="preserve"> resolution</w:t>
      </w:r>
      <w:r w:rsidR="001936FC">
        <w:t>. Additionally, the dataset provides</w:t>
      </w:r>
      <w:r w:rsidRPr="006B66D7">
        <w:t xml:space="preserve"> </w:t>
      </w:r>
      <w:r w:rsidR="001936FC">
        <w:t>9</w:t>
      </w:r>
      <w:r w:rsidRPr="006B66D7">
        <w:t xml:space="preserve"> test sequences</w:t>
      </w:r>
      <w:r w:rsidR="001936FC">
        <w:t xml:space="preserve">, including </w:t>
      </w:r>
      <w:r w:rsidRPr="006B66D7">
        <w:t>8</w:t>
      </w:r>
      <w:r w:rsidR="001936FC">
        <w:t xml:space="preserve"> continuations of the footage</w:t>
      </w:r>
      <w:r w:rsidR="007600E7">
        <w:t xml:space="preserve"> provided</w:t>
      </w:r>
      <w:r w:rsidR="001936FC">
        <w:t xml:space="preserve"> in the training set</w:t>
      </w:r>
      <w:r w:rsidRPr="006B66D7">
        <w:t xml:space="preserve"> with 75</w:t>
      </w:r>
      <w:r w:rsidR="007600E7">
        <w:t xml:space="preserve"> additional</w:t>
      </w:r>
      <w:r w:rsidRPr="006B66D7">
        <w:t xml:space="preserve"> frames</w:t>
      </w:r>
      <w:r w:rsidR="007600E7">
        <w:t xml:space="preserve"> each,</w:t>
      </w:r>
      <w:r w:rsidR="001936FC">
        <w:t xml:space="preserve"> </w:t>
      </w:r>
      <w:r w:rsidR="007600E7">
        <w:t>as well as</w:t>
      </w:r>
      <w:r w:rsidR="001936FC">
        <w:t xml:space="preserve"> one completely novel set</w:t>
      </w:r>
      <w:r w:rsidRPr="006B66D7">
        <w:t xml:space="preserve"> with 300 frames</w:t>
      </w:r>
      <w:r w:rsidR="007600E7">
        <w:t xml:space="preserve"> </w:t>
      </w:r>
      <w:r w:rsidR="001936FC">
        <w:t>maintaining the same</w:t>
      </w:r>
      <w:r>
        <w:t xml:space="preserve"> </w:t>
      </w:r>
      <w:r w:rsidRPr="00676C3E">
        <w:t>1280×1024</w:t>
      </w:r>
      <w:r w:rsidR="001936FC">
        <w:t xml:space="preserve"> image resolution</w:t>
      </w:r>
      <w:r>
        <w:t xml:space="preserve">. All images in the dataset were </w:t>
      </w:r>
      <w:r w:rsidRPr="006B66D7">
        <w:t xml:space="preserve">captured at </w:t>
      </w:r>
      <w:r w:rsidR="00B46584">
        <w:t>1</w:t>
      </w:r>
      <w:r w:rsidRPr="006B66D7">
        <w:t>Hz fr</w:t>
      </w:r>
      <w:r>
        <w:t>om</w:t>
      </w:r>
      <w:r w:rsidRPr="006B66D7">
        <w:t xml:space="preserve"> surgical footage </w:t>
      </w:r>
      <w:r>
        <w:t>obtained</w:t>
      </w:r>
      <w:r w:rsidR="00B46584">
        <w:t xml:space="preserve"> from an Intuitive</w:t>
      </w:r>
      <w:r w:rsidR="007826CC">
        <w:t xml:space="preserve"> Surgical</w:t>
      </w:r>
      <w:r w:rsidR="00B46584">
        <w:t xml:space="preserve"> </w:t>
      </w:r>
      <w:r w:rsidR="00B46584" w:rsidRPr="006B66D7">
        <w:t>da Vinci Xi</w:t>
      </w:r>
      <w:r w:rsidR="007826CC">
        <w:t xml:space="preserve"> </w:t>
      </w:r>
      <w:r w:rsidR="00642FD1">
        <w:t>system performing nephrectomy procedures upon</w:t>
      </w:r>
      <w:r w:rsidRPr="006B66D7">
        <w:t xml:space="preserve"> porcine </w:t>
      </w:r>
      <w:r w:rsidR="00642FD1">
        <w:t>subjects</w:t>
      </w:r>
      <w:r w:rsidRPr="006B66D7">
        <w:t>.</w:t>
      </w:r>
      <w:r>
        <w:t xml:space="preserve"> Each RGB image captured exists as one half of a pair, as the da Vinci Xi captures images using a stereo camera system. </w:t>
      </w:r>
      <w:r w:rsidR="002028CE">
        <w:t xml:space="preserve">Only </w:t>
      </w:r>
      <w:r>
        <w:t xml:space="preserve">the left image will be used for training, as only the left image is given a labelled ground truth image </w:t>
      </w:r>
      <w:r w:rsidR="002028CE">
        <w:t xml:space="preserve">from which </w:t>
      </w:r>
      <w:r>
        <w:t>to calculate</w:t>
      </w:r>
      <w:r w:rsidR="002028CE">
        <w:t xml:space="preserve"> training</w:t>
      </w:r>
      <w:r>
        <w:t xml:space="preserve"> loss. </w:t>
      </w:r>
    </w:p>
    <w:p w14:paraId="40E1E044" w14:textId="676CECB0" w:rsidR="00A4483C" w:rsidRDefault="00A4483C" w:rsidP="00A4483C">
      <w:pPr>
        <w:pStyle w:val="IEEEParagraph"/>
      </w:pPr>
      <w:r>
        <w:t xml:space="preserve">The </w:t>
      </w:r>
      <w:r w:rsidR="00EA7BBF">
        <w:t xml:space="preserve">ground truth labels include </w:t>
      </w:r>
      <w:r>
        <w:t>different parts of the surgical instruments</w:t>
      </w:r>
      <w:r w:rsidR="005A1BAA">
        <w:t xml:space="preserve">, </w:t>
      </w:r>
      <w:r>
        <w:t xml:space="preserve">categorized into four groups: </w:t>
      </w:r>
      <w:r w:rsidRPr="00476EA0">
        <w:t xml:space="preserve">shaft, wrist, claspers, and a miscellaneous class for </w:t>
      </w:r>
      <w:r>
        <w:t>other</w:t>
      </w:r>
      <w:r w:rsidRPr="00476EA0">
        <w:t xml:space="preserve"> tools (e.g.</w:t>
      </w:r>
      <w:r>
        <w:t xml:space="preserve"> </w:t>
      </w:r>
      <w:r w:rsidRPr="00476EA0">
        <w:t xml:space="preserve">ultrasound </w:t>
      </w:r>
      <w:r>
        <w:t>probes</w:t>
      </w:r>
      <w:r w:rsidRPr="00476EA0">
        <w:t>)</w:t>
      </w:r>
      <w:r>
        <w:t xml:space="preserve">. Labelled ground truth images depict the different segmentation masks as a variety of intensities and are contained within a subfolder indicating their respective instrument types. An example of a surgical scene and the corresponding ground truth label image can be seen in the Fig. </w:t>
      </w:r>
      <w:r w:rsidR="006D6650">
        <w:t>3</w:t>
      </w:r>
      <w:r>
        <w:t xml:space="preserve"> below</w:t>
      </w:r>
      <w:r w:rsidR="00610A51">
        <w:t>, where the blue, green and red regions represent the shaft, wrist, and cla</w:t>
      </w:r>
      <w:r w:rsidR="00C14161">
        <w:t>s</w:t>
      </w:r>
      <w:r w:rsidR="00610A51">
        <w:t>per classes respectively</w:t>
      </w:r>
      <w:r>
        <w:t>.</w:t>
      </w:r>
    </w:p>
    <w:p w14:paraId="34655DBB" w14:textId="77777777" w:rsidR="00A4483C" w:rsidRDefault="00A4483C" w:rsidP="00A4483C">
      <w:pPr>
        <w:pStyle w:val="IEEEParagraph"/>
      </w:pPr>
    </w:p>
    <w:p w14:paraId="2FC99E49" w14:textId="7FE32B49" w:rsidR="00A4483C" w:rsidRDefault="00C14161" w:rsidP="00C14161">
      <w:pPr>
        <w:pStyle w:val="IEEEParagraph"/>
        <w:ind w:firstLine="0"/>
      </w:pPr>
      <w:r>
        <w:t xml:space="preserve">  </w:t>
      </w:r>
      <w:r w:rsidR="00A4483C">
        <w:rPr>
          <w:noProof/>
        </w:rPr>
        <w:drawing>
          <wp:inline distT="0" distB="0" distL="0" distR="0" wp14:anchorId="37FC55A5" wp14:editId="50D355EA">
            <wp:extent cx="1534315" cy="1226356"/>
            <wp:effectExtent l="0" t="0" r="8890" b="0"/>
            <wp:docPr id="1259528474" name="Picture 2" descr="Close-up of a heart surge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28474" name="Picture 2" descr="Close-up of a heart surgery&#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62519" cy="1248899"/>
                    </a:xfrm>
                    <a:prstGeom prst="rect">
                      <a:avLst/>
                    </a:prstGeom>
                    <a:noFill/>
                    <a:ln>
                      <a:noFill/>
                    </a:ln>
                  </pic:spPr>
                </pic:pic>
              </a:graphicData>
            </a:graphic>
          </wp:inline>
        </w:drawing>
      </w:r>
      <w:r w:rsidR="00A4483C">
        <w:t xml:space="preserve"> </w:t>
      </w:r>
      <w:r w:rsidR="00A4483C">
        <w:rPr>
          <w:noProof/>
        </w:rPr>
        <w:drawing>
          <wp:inline distT="0" distB="0" distL="0" distR="0" wp14:anchorId="32A8FAB0" wp14:editId="7969F6BC">
            <wp:extent cx="1544594" cy="1234574"/>
            <wp:effectExtent l="0" t="0" r="0" b="3810"/>
            <wp:docPr id="993498284" name="Picture 1" descr="A group of colorful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98284" name="Picture 1" descr="A group of colorful objects&#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77395" cy="1260791"/>
                    </a:xfrm>
                    <a:prstGeom prst="rect">
                      <a:avLst/>
                    </a:prstGeom>
                    <a:noFill/>
                    <a:ln>
                      <a:noFill/>
                    </a:ln>
                  </pic:spPr>
                </pic:pic>
              </a:graphicData>
            </a:graphic>
          </wp:inline>
        </w:drawing>
      </w:r>
    </w:p>
    <w:p w14:paraId="64CA17B5" w14:textId="63C66975" w:rsidR="00A4483C" w:rsidRDefault="00A4483C" w:rsidP="00A4483C">
      <w:pPr>
        <w:pStyle w:val="IEEEFigureCaptionMulti-Lines"/>
      </w:pPr>
      <w:r>
        <w:t xml:space="preserve">Fig. </w:t>
      </w:r>
      <w:r w:rsidR="006D6650">
        <w:t>3</w:t>
      </w:r>
      <w:r w:rsidR="00E43D16">
        <w:t xml:space="preserve"> Example</w:t>
      </w:r>
      <w:r>
        <w:t xml:space="preserve"> frame and </w:t>
      </w:r>
      <w:proofErr w:type="spellStart"/>
      <w:r>
        <w:t>colored</w:t>
      </w:r>
      <w:proofErr w:type="spellEnd"/>
      <w:r>
        <w:t xml:space="preserve"> segmentation mask from the </w:t>
      </w:r>
      <w:r w:rsidRPr="00D55B93">
        <w:t xml:space="preserve">MICCAI 2017 </w:t>
      </w:r>
      <w:proofErr w:type="spellStart"/>
      <w:r w:rsidRPr="00D55B93">
        <w:t>EndoVis</w:t>
      </w:r>
      <w:proofErr w:type="spellEnd"/>
      <w:r w:rsidRPr="00D55B93">
        <w:t xml:space="preserve"> Robotic Instrument Segmentation Challenge </w:t>
      </w:r>
      <w:r>
        <w:t>D</w:t>
      </w:r>
      <w:r w:rsidRPr="00D55B93">
        <w:t>ataset</w:t>
      </w:r>
      <w:r>
        <w:t>.</w:t>
      </w:r>
      <w:r w:rsidR="00E63600">
        <w:t xml:space="preserve"> [</w:t>
      </w:r>
      <w:r w:rsidR="00FD6592">
        <w:t>1</w:t>
      </w:r>
      <w:r w:rsidR="00E63600">
        <w:t>]</w:t>
      </w:r>
    </w:p>
    <w:p w14:paraId="01AFACE8" w14:textId="48AED791" w:rsidR="00610A51" w:rsidRDefault="00610A51" w:rsidP="00610A51">
      <w:pPr>
        <w:pStyle w:val="IEEEParagraph"/>
      </w:pPr>
      <w:r>
        <w:t>The</w:t>
      </w:r>
      <w:r w:rsidR="00B41DB0">
        <w:t xml:space="preserve"> </w:t>
      </w:r>
      <w:proofErr w:type="spellStart"/>
      <w:r w:rsidR="00B41DB0">
        <w:t>EndoVis</w:t>
      </w:r>
      <w:proofErr w:type="spellEnd"/>
      <w:r w:rsidR="00B41DB0">
        <w:t xml:space="preserve"> 2017</w:t>
      </w:r>
      <w:r>
        <w:t xml:space="preserve"> </w:t>
      </w:r>
      <w:r w:rsidR="003E54AF">
        <w:t xml:space="preserve">dataset </w:t>
      </w:r>
      <w:r w:rsidR="003E54AF" w:rsidRPr="003E54AF">
        <w:t>contain</w:t>
      </w:r>
      <w:r w:rsidR="003E54AF">
        <w:t>s</w:t>
      </w:r>
      <w:r w:rsidR="003E54AF" w:rsidRPr="003E54AF">
        <w:t xml:space="preserve"> 7 different robotic surgical instruments</w:t>
      </w:r>
      <w:r w:rsidR="003B6C78">
        <w:t xml:space="preserve"> as follows:</w:t>
      </w:r>
      <w:r w:rsidR="005F2154">
        <w:t xml:space="preserve"> </w:t>
      </w:r>
      <w:r w:rsidR="003E54AF" w:rsidRPr="003E54AF">
        <w:t xml:space="preserve">Large Needle Driver, </w:t>
      </w:r>
      <w:proofErr w:type="spellStart"/>
      <w:r w:rsidR="003E54AF" w:rsidRPr="003E54AF">
        <w:t>Prograsp</w:t>
      </w:r>
      <w:proofErr w:type="spellEnd"/>
      <w:r w:rsidR="003E54AF" w:rsidRPr="003E54AF">
        <w:t xml:space="preserve"> </w:t>
      </w:r>
      <w:r w:rsidR="003E54AF" w:rsidRPr="003E54AF">
        <w:lastRenderedPageBreak/>
        <w:t>Forceps, Monopolar Curved Scissors, Cadiere Forceps, Bipolar Forceps, Vessel Sealer and a</w:t>
      </w:r>
      <w:r w:rsidR="005F2154">
        <w:t>n U</w:t>
      </w:r>
      <w:r w:rsidR="003E54AF" w:rsidRPr="003E54AF">
        <w:t xml:space="preserve">ltrasound </w:t>
      </w:r>
      <w:r w:rsidR="005F2154">
        <w:t>P</w:t>
      </w:r>
      <w:r w:rsidR="003E54AF" w:rsidRPr="003E54AF">
        <w:t>robe</w:t>
      </w:r>
      <w:r w:rsidR="005F2154">
        <w:t xml:space="preserve"> which is</w:t>
      </w:r>
      <w:r w:rsidR="003E54AF" w:rsidRPr="003E54AF">
        <w:t xml:space="preserve"> typically held in the jaws of the </w:t>
      </w:r>
      <w:proofErr w:type="spellStart"/>
      <w:r w:rsidR="003E54AF" w:rsidRPr="003E54AF">
        <w:t>Prograsp</w:t>
      </w:r>
      <w:proofErr w:type="spellEnd"/>
      <w:r w:rsidR="003E54AF" w:rsidRPr="003E54AF">
        <w:t xml:space="preserve"> Forceps instrument.</w:t>
      </w:r>
      <w:r w:rsidR="003B6C78">
        <w:t xml:space="preserve"> The instruments are visualized and labelled in Fig. 4 below</w:t>
      </w:r>
      <w:r>
        <w:t>.</w:t>
      </w:r>
      <w:r w:rsidR="00ED77CA">
        <w:t xml:space="preserve"> </w:t>
      </w:r>
    </w:p>
    <w:p w14:paraId="5679D7A8" w14:textId="000D040B" w:rsidR="00350A35" w:rsidRDefault="00350A35" w:rsidP="00350A35">
      <w:pPr>
        <w:pStyle w:val="IEEEParagraph"/>
        <w:ind w:firstLine="0"/>
      </w:pPr>
      <w:r w:rsidRPr="00350A35">
        <w:rPr>
          <w:noProof/>
        </w:rPr>
        <w:drawing>
          <wp:inline distT="0" distB="0" distL="0" distR="0" wp14:anchorId="0E60C1B6" wp14:editId="4D074E5A">
            <wp:extent cx="3213984" cy="1657350"/>
            <wp:effectExtent l="0" t="0" r="5715" b="0"/>
            <wp:docPr id="1422347033" name="Picture 1" descr="Several different types of pli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47033" name="Picture 1" descr="Several different types of pliers&#10;&#10;AI-generated content may be incorrect."/>
                    <pic:cNvPicPr/>
                  </pic:nvPicPr>
                  <pic:blipFill>
                    <a:blip r:embed="rId13"/>
                    <a:stretch>
                      <a:fillRect/>
                    </a:stretch>
                  </pic:blipFill>
                  <pic:spPr>
                    <a:xfrm>
                      <a:off x="0" y="0"/>
                      <a:ext cx="3220226" cy="1660569"/>
                    </a:xfrm>
                    <a:prstGeom prst="rect">
                      <a:avLst/>
                    </a:prstGeom>
                  </pic:spPr>
                </pic:pic>
              </a:graphicData>
            </a:graphic>
          </wp:inline>
        </w:drawing>
      </w:r>
    </w:p>
    <w:p w14:paraId="065211F0" w14:textId="2572394D" w:rsidR="00E43D16" w:rsidRDefault="00E43D16" w:rsidP="00E43D16">
      <w:pPr>
        <w:pStyle w:val="IEEEFigureCaptionMulti-Lines"/>
      </w:pPr>
      <w:r>
        <w:t xml:space="preserve">Fig. </w:t>
      </w:r>
      <w:r w:rsidR="006D6650">
        <w:t>4</w:t>
      </w:r>
      <w:r>
        <w:t xml:space="preserve"> Demonstration of the different </w:t>
      </w:r>
      <w:r w:rsidRPr="00E43D16">
        <w:t>instrument types</w:t>
      </w:r>
      <w:r w:rsidR="00E323E6">
        <w:t xml:space="preserve"> in the </w:t>
      </w:r>
      <w:r w:rsidR="00E323E6" w:rsidRPr="00D55B93">
        <w:t xml:space="preserve">MICCAI 2017 </w:t>
      </w:r>
      <w:proofErr w:type="spellStart"/>
      <w:r w:rsidR="00E323E6" w:rsidRPr="00D55B93">
        <w:t>EndoVis</w:t>
      </w:r>
      <w:proofErr w:type="spellEnd"/>
      <w:r w:rsidR="00E323E6" w:rsidRPr="00D55B93">
        <w:t xml:space="preserve"> Robotic Instrument Segmentation Challenge </w:t>
      </w:r>
      <w:r w:rsidR="00E323E6">
        <w:t>D</w:t>
      </w:r>
      <w:r w:rsidR="00E323E6" w:rsidRPr="00D55B93">
        <w:t>ataset</w:t>
      </w:r>
      <w:r w:rsidR="00E323E6">
        <w:t xml:space="preserve">: </w:t>
      </w:r>
      <w:r w:rsidRPr="00E43D16">
        <w:t>(a)</w:t>
      </w:r>
      <w:r w:rsidR="00E323E6">
        <w:t xml:space="preserve"> &amp; (b)</w:t>
      </w:r>
      <w:r w:rsidRPr="00E43D16">
        <w:t xml:space="preserve"> Bipolar Forceps (c) </w:t>
      </w:r>
      <w:proofErr w:type="spellStart"/>
      <w:r w:rsidRPr="00E43D16">
        <w:t>Prograsp</w:t>
      </w:r>
      <w:proofErr w:type="spellEnd"/>
      <w:r w:rsidRPr="00E43D16">
        <w:t xml:space="preserve"> Forceps</w:t>
      </w:r>
      <w:r w:rsidR="00E323E6">
        <w:t xml:space="preserve"> </w:t>
      </w:r>
      <w:r w:rsidRPr="00E43D16">
        <w:t>(d) Large Needle Driver (e) Vessel Sealer (f) Grasping Retracto</w:t>
      </w:r>
      <w:r w:rsidR="008F39C3">
        <w:t>r</w:t>
      </w:r>
      <w:r w:rsidRPr="00E43D16">
        <w:t xml:space="preserve"> (h) Monopolar</w:t>
      </w:r>
      <w:r w:rsidR="00E323E6">
        <w:t xml:space="preserve"> </w:t>
      </w:r>
      <w:r w:rsidRPr="00E43D16">
        <w:t xml:space="preserve">Curved Scissors (g) Ultrasound </w:t>
      </w:r>
      <w:r w:rsidR="008F39C3" w:rsidRPr="00E43D16">
        <w:t>probe</w:t>
      </w:r>
      <w:r w:rsidR="008F39C3">
        <w:t xml:space="preserve"> [</w:t>
      </w:r>
      <w:r w:rsidR="00FD6592">
        <w:t>1</w:t>
      </w:r>
      <w:r w:rsidR="00E63600">
        <w:t>]</w:t>
      </w:r>
    </w:p>
    <w:p w14:paraId="1651A6F6" w14:textId="786E1552" w:rsidR="00F73114" w:rsidRDefault="00F73114" w:rsidP="006332C7">
      <w:pPr>
        <w:pStyle w:val="IEEEHeading2"/>
        <w:numPr>
          <w:ilvl w:val="0"/>
          <w:numId w:val="5"/>
        </w:numPr>
      </w:pPr>
      <w:r>
        <w:t>Data Processing and Augmentation</w:t>
      </w:r>
    </w:p>
    <w:p w14:paraId="2185B4E6" w14:textId="77777777" w:rsidR="00F33176" w:rsidRDefault="00422AFA" w:rsidP="00D748ED">
      <w:pPr>
        <w:pStyle w:val="IEEEParagraph"/>
        <w:ind w:firstLine="288"/>
      </w:pPr>
      <w:r>
        <w:t>The ground truth labels provided in the dataset</w:t>
      </w:r>
      <w:r w:rsidR="006E2F32">
        <w:t xml:space="preserve"> </w:t>
      </w:r>
      <w:r w:rsidR="007322CF">
        <w:t>are provided with pixel intensities</w:t>
      </w:r>
      <w:r w:rsidR="00924EC9">
        <w:t xml:space="preserve"> </w:t>
      </w:r>
      <w:r w:rsidR="00974DAF">
        <w:t>and a</w:t>
      </w:r>
      <w:r w:rsidR="00924EC9">
        <w:t xml:space="preserve"> mapping dictionary that </w:t>
      </w:r>
      <w:r w:rsidR="00974DAF">
        <w:t xml:space="preserve">matches each intensity to the relevant semantic label. </w:t>
      </w:r>
      <w:r w:rsidR="00F63C54">
        <w:t xml:space="preserve">Each instrument type was </w:t>
      </w:r>
      <w:r w:rsidR="00C3751B">
        <w:t xml:space="preserve">categorized into its own ground truth image, such that one RGB input image could have multiple ground truth label images if multiple types of surgical images were present in the scene at one time. </w:t>
      </w:r>
    </w:p>
    <w:p w14:paraId="3AEED457" w14:textId="44E85EB2" w:rsidR="00D748ED" w:rsidRDefault="003A4B4C" w:rsidP="00D748ED">
      <w:pPr>
        <w:pStyle w:val="IEEEParagraph"/>
        <w:ind w:firstLine="288"/>
      </w:pPr>
      <w:r>
        <w:t>To create segmentation masks compatible with the machine learning pipeline developed, new images were generated w</w:t>
      </w:r>
      <w:r w:rsidR="00D8270A">
        <w:t xml:space="preserve">ith composite masks corresponding to the type of segmentation task being performed: </w:t>
      </w:r>
      <w:r w:rsidR="00566D76">
        <w:t>binary, part segmentation,</w:t>
      </w:r>
      <w:r w:rsidR="00C57BEE">
        <w:t xml:space="preserve"> </w:t>
      </w:r>
      <w:r w:rsidR="00E41063">
        <w:t>or instrument</w:t>
      </w:r>
      <w:r w:rsidR="00566D76">
        <w:t xml:space="preserve"> segmentation</w:t>
      </w:r>
      <w:r w:rsidR="00C57BEE">
        <w:t xml:space="preserve">. </w:t>
      </w:r>
      <w:r w:rsidR="00E25342">
        <w:t>Additionally, extra images were generated for combined segmentation of part and instrument types</w:t>
      </w:r>
      <w:r w:rsidR="00AE2A36">
        <w:t xml:space="preserve"> via concatenation and remapping</w:t>
      </w:r>
      <w:r w:rsidR="00E25342">
        <w:t>, although</w:t>
      </w:r>
      <w:r w:rsidR="00E41063">
        <w:t xml:space="preserve"> to the best of my knowledge</w:t>
      </w:r>
      <w:r w:rsidR="00E25342">
        <w:t xml:space="preserve"> no </w:t>
      </w:r>
      <w:r w:rsidR="00E41063">
        <w:t>prior studies</w:t>
      </w:r>
      <w:r w:rsidR="00E25342">
        <w:t xml:space="preserve"> report exploring this modality of segmentation for this dataset. </w:t>
      </w:r>
      <w:r w:rsidR="00C57BEE">
        <w:t xml:space="preserve"> </w:t>
      </w:r>
      <w:r w:rsidR="00566D76">
        <w:t xml:space="preserve">Combined segmentation involved generating </w:t>
      </w:r>
      <w:r w:rsidR="00E80856">
        <w:t>unique label</w:t>
      </w:r>
      <w:r w:rsidR="001B5433">
        <w:t>s</w:t>
      </w:r>
      <w:r w:rsidR="00E80856">
        <w:t xml:space="preserve"> for each permutation of part</w:t>
      </w:r>
      <w:r w:rsidR="001B5433">
        <w:t xml:space="preserve"> and</w:t>
      </w:r>
      <w:r w:rsidR="00E80856">
        <w:t xml:space="preserve"> instrument type</w:t>
      </w:r>
      <w:r w:rsidR="001B5433">
        <w:t xml:space="preserve">, i.e. </w:t>
      </w:r>
      <w:proofErr w:type="spellStart"/>
      <w:r w:rsidR="001B5433">
        <w:t>Prograsp</w:t>
      </w:r>
      <w:proofErr w:type="spellEnd"/>
      <w:r w:rsidR="001B5433">
        <w:t xml:space="preserve"> Forceps Wrist or Vessel Sealer </w:t>
      </w:r>
      <w:r w:rsidR="00C57BEE">
        <w:t xml:space="preserve">Clasper. </w:t>
      </w:r>
      <w:r w:rsidR="00AE2A36">
        <w:t>In summary</w:t>
      </w:r>
      <w:r w:rsidR="005669B7">
        <w:t>,</w:t>
      </w:r>
      <w:r w:rsidR="00AE2A36">
        <w:t xml:space="preserve"> including</w:t>
      </w:r>
      <w:r w:rsidR="005669B7">
        <w:t xml:space="preserve"> the</w:t>
      </w:r>
      <w:r w:rsidR="00AE2A36">
        <w:t xml:space="preserve"> background</w:t>
      </w:r>
      <w:r w:rsidR="005669B7">
        <w:t xml:space="preserve"> class</w:t>
      </w:r>
      <w:r w:rsidR="00AE2A36">
        <w:t xml:space="preserve">, </w:t>
      </w:r>
      <w:r w:rsidR="005669B7">
        <w:t>the generated data supports</w:t>
      </w:r>
      <w:r w:rsidR="00AE2A36">
        <w:t xml:space="preserve"> 2 classes for binary segmentation, 5 classes for part segmentation, 8 classes for instrument segmentation, and 21 classes for combined part and instruments segmentation, as not every permutation of part and instrument in the combined segmentation was valid. </w:t>
      </w:r>
    </w:p>
    <w:p w14:paraId="0DB2D121" w14:textId="340CCEC5" w:rsidR="005669B7" w:rsidRPr="00D748ED" w:rsidRDefault="0013640E" w:rsidP="00D748ED">
      <w:pPr>
        <w:pStyle w:val="IEEEParagraph"/>
        <w:ind w:firstLine="288"/>
      </w:pPr>
      <w:r>
        <w:t xml:space="preserve">To clean the input data and labels, </w:t>
      </w:r>
      <w:r w:rsidR="005D770D">
        <w:t xml:space="preserve">each image was ROI cropped from size </w:t>
      </w:r>
      <w:r w:rsidR="005D770D" w:rsidRPr="005D770D">
        <w:t>1080x1920</w:t>
      </w:r>
      <w:r w:rsidR="005D770D">
        <w:t xml:space="preserve"> </w:t>
      </w:r>
      <w:r w:rsidR="005D770D" w:rsidRPr="005D770D">
        <w:t>→1024×1280</w:t>
      </w:r>
      <w:r w:rsidR="005D770D">
        <w:t xml:space="preserve"> to remove padding on the perimeter of each image. </w:t>
      </w:r>
      <w:r w:rsidR="007E1EC5">
        <w:t>Although reducing image resolution can impact segmentation performance, e</w:t>
      </w:r>
      <w:r w:rsidR="006937E8">
        <w:t>ach image was downsized to a standard</w:t>
      </w:r>
      <w:r w:rsidR="007E1EC5">
        <w:t xml:space="preserve">ized resolution of </w:t>
      </w:r>
      <w:r w:rsidR="00125169">
        <w:t>256x320 to ensure dimensional compatibility and computational feasibility. Each of the RGB input images wer</w:t>
      </w:r>
      <w:r w:rsidR="00FF30B6">
        <w:t>e unit</w:t>
      </w:r>
      <w:r w:rsidR="00125169">
        <w:t xml:space="preserve"> normalized </w:t>
      </w:r>
      <w:r w:rsidR="00FF30B6">
        <w:t xml:space="preserve">in intensity, and each of the ground truth images were </w:t>
      </w:r>
      <w:proofErr w:type="spellStart"/>
      <w:r w:rsidR="00A738F6">
        <w:t>discretized</w:t>
      </w:r>
      <w:proofErr w:type="spellEnd"/>
      <w:r w:rsidR="00FF30B6">
        <w:t xml:space="preserve"> and one-hot encoded </w:t>
      </w:r>
      <w:r w:rsidR="00A738F6">
        <w:t xml:space="preserve">to match the number of classes present in the training set. </w:t>
      </w:r>
      <w:r w:rsidR="002E76FF">
        <w:t xml:space="preserve">To </w:t>
      </w:r>
      <w:r w:rsidR="00952971">
        <w:t xml:space="preserve">improve </w:t>
      </w:r>
      <w:r w:rsidR="002E76FF">
        <w:t>generalizability</w:t>
      </w:r>
      <w:r w:rsidR="002B0D5D">
        <w:t>,</w:t>
      </w:r>
      <w:r w:rsidR="007D1B8F">
        <w:t xml:space="preserve"> the RGB</w:t>
      </w:r>
      <w:r w:rsidR="00952971">
        <w:t xml:space="preserve"> images and their corresponding </w:t>
      </w:r>
      <w:r w:rsidR="007D1B8F">
        <w:t>ground truth</w:t>
      </w:r>
      <w:r w:rsidR="00952971">
        <w:t>s</w:t>
      </w:r>
      <w:r w:rsidR="007D1B8F">
        <w:t xml:space="preserve"> were augmented </w:t>
      </w:r>
      <w:r w:rsidR="001D58BB">
        <w:t>using</w:t>
      </w:r>
      <w:r w:rsidR="007D1B8F">
        <w:t xml:space="preserve"> </w:t>
      </w:r>
      <w:r w:rsidR="002E76FF">
        <w:t xml:space="preserve">random horizontal flips and 25% zooms, each applied with 30% probability for any given call of the image during training. </w:t>
      </w:r>
    </w:p>
    <w:p w14:paraId="3D537746" w14:textId="77777777" w:rsidR="00633B4B" w:rsidRDefault="00633B4B" w:rsidP="00633B4B">
      <w:pPr>
        <w:pStyle w:val="IEEEHeading2"/>
        <w:numPr>
          <w:ilvl w:val="0"/>
          <w:numId w:val="5"/>
        </w:numPr>
      </w:pPr>
      <w:r>
        <w:t>Overview of Deep Learning Approach</w:t>
      </w:r>
    </w:p>
    <w:p w14:paraId="1979D8A4" w14:textId="06454996" w:rsidR="009B2658" w:rsidRDefault="009B2658" w:rsidP="00633B4B">
      <w:pPr>
        <w:pStyle w:val="IEEEParagraph"/>
        <w:ind w:firstLine="288"/>
      </w:pPr>
      <w:r w:rsidRPr="009B2658">
        <w:t xml:space="preserve">To systematically </w:t>
      </w:r>
      <w:r>
        <w:t>examine</w:t>
      </w:r>
      <w:r w:rsidRPr="009B2658">
        <w:t xml:space="preserve"> the effects of incorporating attention mechanisms into segmentation </w:t>
      </w:r>
      <w:r w:rsidR="001D7399">
        <w:t>pipelines</w:t>
      </w:r>
      <w:r w:rsidR="00265359">
        <w:t xml:space="preserve"> based on the </w:t>
      </w:r>
      <w:r w:rsidR="00265359" w:rsidRPr="009B2658">
        <w:t>U-Net</w:t>
      </w:r>
      <w:r w:rsidRPr="009B2658">
        <w:t xml:space="preserve">, </w:t>
      </w:r>
      <w:r w:rsidR="001D7399">
        <w:t>I adopted</w:t>
      </w:r>
      <w:r w:rsidRPr="009B2658">
        <w:t xml:space="preserve"> a three-stage evaluation pipeline designed to replicate </w:t>
      </w:r>
      <w:r w:rsidR="00265359">
        <w:t xml:space="preserve">reported </w:t>
      </w:r>
      <w:r w:rsidRPr="009B2658">
        <w:t xml:space="preserve">results from </w:t>
      </w:r>
      <w:r w:rsidR="00265359">
        <w:t xml:space="preserve">prior studies </w:t>
      </w:r>
      <w:r w:rsidRPr="009B2658">
        <w:t>and</w:t>
      </w:r>
      <w:r w:rsidR="00265359">
        <w:t xml:space="preserve"> critically</w:t>
      </w:r>
      <w:r w:rsidRPr="009B2658">
        <w:t xml:space="preserve"> investigate the </w:t>
      </w:r>
      <w:r w:rsidR="00B425AF">
        <w:t>impact</w:t>
      </w:r>
      <w:r w:rsidRPr="009B2658">
        <w:t xml:space="preserve"> of</w:t>
      </w:r>
      <w:r w:rsidR="00B425AF">
        <w:t xml:space="preserve"> the implementation</w:t>
      </w:r>
      <w:r w:rsidR="00753FDC">
        <w:t xml:space="preserve"> of</w:t>
      </w:r>
      <w:r w:rsidRPr="009B2658">
        <w:t xml:space="preserve"> </w:t>
      </w:r>
      <w:r w:rsidR="00265359">
        <w:t>attention</w:t>
      </w:r>
      <w:r w:rsidR="00B425AF">
        <w:t xml:space="preserve"> mechanism</w:t>
      </w:r>
      <w:r w:rsidR="00753FDC">
        <w:t>s</w:t>
      </w:r>
      <w:r w:rsidR="00265359">
        <w:t xml:space="preserve"> on model </w:t>
      </w:r>
      <w:r w:rsidR="00265359" w:rsidRPr="009B2658">
        <w:t>performance</w:t>
      </w:r>
      <w:r w:rsidRPr="009B2658">
        <w:t>.</w:t>
      </w:r>
    </w:p>
    <w:p w14:paraId="0E681D2F" w14:textId="092168A6" w:rsidR="00753FDC" w:rsidRDefault="0089618B" w:rsidP="00633B4B">
      <w:pPr>
        <w:pStyle w:val="IEEEParagraph"/>
        <w:ind w:firstLine="288"/>
      </w:pPr>
      <w:r>
        <w:t xml:space="preserve">The first stage of the evaluation pipeline involved training a Basic U-Net model to serve as a baseline for assessing the impact incorporated attention mechanisms. </w:t>
      </w:r>
      <w:r w:rsidR="00714B5C">
        <w:t xml:space="preserve">This model architecture was </w:t>
      </w:r>
      <w:r w:rsidR="00B432BD">
        <w:t xml:space="preserve">adapted from </w:t>
      </w:r>
      <w:r w:rsidR="00714B5C">
        <w:t>the original model proposed by [</w:t>
      </w:r>
      <w:r w:rsidR="002B493C">
        <w:t>9</w:t>
      </w:r>
      <w:r w:rsidR="00714B5C">
        <w:t>]</w:t>
      </w:r>
      <w:r w:rsidR="00DA6B6B">
        <w:t xml:space="preserve"> and </w:t>
      </w:r>
      <w:r w:rsidR="000240CA">
        <w:t>is illustrated</w:t>
      </w:r>
      <w:r w:rsidR="00F521EE">
        <w:t xml:space="preserve"> </w:t>
      </w:r>
      <w:r w:rsidR="00DA6B6B">
        <w:t>in</w:t>
      </w:r>
      <w:r w:rsidR="00F521EE">
        <w:t xml:space="preserve"> Fig. 5.</w:t>
      </w:r>
      <w:r w:rsidR="000240CA">
        <w:t xml:space="preserve"> The model was initialized with f</w:t>
      </w:r>
      <w:r w:rsidR="00651757">
        <w:t>eature</w:t>
      </w:r>
      <w:r w:rsidR="000240CA">
        <w:t xml:space="preserve"> channel</w:t>
      </w:r>
      <w:r w:rsidR="00651757">
        <w:t xml:space="preserve"> sizes of </w:t>
      </w:r>
      <w:r w:rsidR="00F025FE">
        <w:t xml:space="preserve">32, 64, </w:t>
      </w:r>
      <w:r w:rsidR="00DA6B6B">
        <w:t>128, 256, and</w:t>
      </w:r>
      <w:r w:rsidR="000240CA">
        <w:t xml:space="preserve"> across the successive encoder and decoder layers</w:t>
      </w:r>
      <w:r w:rsidR="00DA6B6B">
        <w:t xml:space="preserve">. </w:t>
      </w:r>
      <w:r w:rsidR="000240CA">
        <w:t xml:space="preserve">The </w:t>
      </w:r>
      <w:r w:rsidR="006F085C">
        <w:t xml:space="preserve">Basic U-net model </w:t>
      </w:r>
      <w:r w:rsidR="00F042DD">
        <w:t xml:space="preserve">architecture </w:t>
      </w:r>
      <w:r w:rsidR="006F085C">
        <w:t>utilized in this phase</w:t>
      </w:r>
      <w:r w:rsidR="000240CA">
        <w:t xml:space="preserve"> was</w:t>
      </w:r>
      <w:r w:rsidR="00270925">
        <w:t xml:space="preserve"> implemented using the </w:t>
      </w:r>
      <w:r w:rsidR="00F042DD" w:rsidRPr="00F042DD">
        <w:t>Medical Open Network for AI</w:t>
      </w:r>
      <w:r w:rsidR="00270925">
        <w:t xml:space="preserve"> </w:t>
      </w:r>
      <w:r w:rsidR="00F042DD">
        <w:t>(</w:t>
      </w:r>
      <w:r w:rsidR="00270925">
        <w:t>MONAI</w:t>
      </w:r>
      <w:r w:rsidR="00F042DD">
        <w:t>)</w:t>
      </w:r>
      <w:r w:rsidR="00270925">
        <w:t xml:space="preserve"> framework</w:t>
      </w:r>
      <w:r w:rsidR="008D49F9">
        <w:t xml:space="preserve"> [</w:t>
      </w:r>
      <w:r w:rsidR="002B493C">
        <w:t>2</w:t>
      </w:r>
      <w:r w:rsidR="008D49F9">
        <w:t xml:space="preserve">]. MONAI is an </w:t>
      </w:r>
      <w:proofErr w:type="gramStart"/>
      <w:r w:rsidR="008D49F9">
        <w:t>open source</w:t>
      </w:r>
      <w:proofErr w:type="gramEnd"/>
      <w:r w:rsidR="008D49F9">
        <w:t xml:space="preserve"> library developed for applications of deep learning in medical imaging. </w:t>
      </w:r>
    </w:p>
    <w:p w14:paraId="079738A7" w14:textId="77777777" w:rsidR="0082464E" w:rsidRDefault="0082464E" w:rsidP="0082464E">
      <w:pPr>
        <w:pStyle w:val="IEEEParagraph"/>
        <w:ind w:firstLine="0"/>
      </w:pPr>
    </w:p>
    <w:p w14:paraId="5BA61B8F" w14:textId="3C8F6997" w:rsidR="0082464E" w:rsidRDefault="0082464E" w:rsidP="0082464E">
      <w:pPr>
        <w:pStyle w:val="IEEEParagraph"/>
        <w:ind w:firstLine="0"/>
      </w:pPr>
      <w:r w:rsidRPr="0082464E">
        <w:rPr>
          <w:noProof/>
        </w:rPr>
        <w:drawing>
          <wp:inline distT="0" distB="0" distL="0" distR="0" wp14:anchorId="64D2A8D5" wp14:editId="4DABF827">
            <wp:extent cx="3280760" cy="2133600"/>
            <wp:effectExtent l="0" t="0" r="0" b="0"/>
            <wp:docPr id="134066654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66544" name="Picture 1" descr="A diagram of a diagram&#10;&#10;AI-generated content may be incorrect."/>
                    <pic:cNvPicPr/>
                  </pic:nvPicPr>
                  <pic:blipFill>
                    <a:blip r:embed="rId14"/>
                    <a:stretch>
                      <a:fillRect/>
                    </a:stretch>
                  </pic:blipFill>
                  <pic:spPr>
                    <a:xfrm>
                      <a:off x="0" y="0"/>
                      <a:ext cx="3280760" cy="2133600"/>
                    </a:xfrm>
                    <a:prstGeom prst="rect">
                      <a:avLst/>
                    </a:prstGeom>
                  </pic:spPr>
                </pic:pic>
              </a:graphicData>
            </a:graphic>
          </wp:inline>
        </w:drawing>
      </w:r>
    </w:p>
    <w:p w14:paraId="4096CE8F" w14:textId="7C3E9D31" w:rsidR="0082464E" w:rsidRDefault="0082464E" w:rsidP="0082464E">
      <w:pPr>
        <w:pStyle w:val="IEEEFigureCaptionMulti-Lines"/>
      </w:pPr>
      <w:r>
        <w:t xml:space="preserve">Fig. </w:t>
      </w:r>
      <w:r w:rsidR="005A087A">
        <w:t>5</w:t>
      </w:r>
      <w:r w:rsidRPr="0082464E">
        <w:t xml:space="preserve">. </w:t>
      </w:r>
      <w:r>
        <w:t xml:space="preserve">Basic </w:t>
      </w:r>
      <w:r w:rsidRPr="0082464E">
        <w:t>U-</w:t>
      </w:r>
      <w:r>
        <w:t>N</w:t>
      </w:r>
      <w:r w:rsidRPr="0082464E">
        <w:t xml:space="preserve">et </w:t>
      </w:r>
      <w:r>
        <w:t>A</w:t>
      </w:r>
      <w:r w:rsidRPr="0082464E">
        <w:t>rchitecture</w:t>
      </w:r>
      <w:r w:rsidR="005A087A">
        <w:t xml:space="preserve"> as proposed in [</w:t>
      </w:r>
      <w:r w:rsidR="002B493C">
        <w:t>9</w:t>
      </w:r>
      <w:r w:rsidR="005A087A">
        <w:t>]</w:t>
      </w:r>
      <w:r>
        <w:t xml:space="preserve"> </w:t>
      </w:r>
      <w:r w:rsidR="005A087A">
        <w:t>utilized in generating the baseline model.</w:t>
      </w:r>
    </w:p>
    <w:p w14:paraId="48AA3D22" w14:textId="2D2172FF" w:rsidR="00633B4B" w:rsidRDefault="00763949" w:rsidP="00633B4B">
      <w:pPr>
        <w:pStyle w:val="IEEEParagraph"/>
        <w:ind w:firstLine="288"/>
      </w:pPr>
      <w:r>
        <w:t xml:space="preserve">The second stage of the pipeline will </w:t>
      </w:r>
      <w:r w:rsidR="00B1145C">
        <w:t>train a custom implementation the U-Net</w:t>
      </w:r>
      <w:r w:rsidR="00352207">
        <w:t>. This model,</w:t>
      </w:r>
      <w:r w:rsidR="00971C8F">
        <w:t xml:space="preserve"> called VGG</w:t>
      </w:r>
      <w:r w:rsidR="001A6314">
        <w:t>16</w:t>
      </w:r>
      <w:r w:rsidR="00971C8F">
        <w:t>-AttnUNet</w:t>
      </w:r>
      <w:r w:rsidR="00352207">
        <w:t>, has been</w:t>
      </w:r>
      <w:r w:rsidR="00B1145C">
        <w:t xml:space="preserve"> modified to incorporate</w:t>
      </w:r>
      <w:r w:rsidR="00E93283">
        <w:t xml:space="preserve"> the</w:t>
      </w:r>
      <w:r w:rsidR="00B1145C">
        <w:t xml:space="preserve"> VGG-16 </w:t>
      </w:r>
      <w:r w:rsidR="00E93283">
        <w:t xml:space="preserve">CNN architecture </w:t>
      </w:r>
      <w:r w:rsidR="00B1145C">
        <w:t>as the</w:t>
      </w:r>
      <w:r w:rsidR="00E93283">
        <w:t xml:space="preserve"> encoder backbone</w:t>
      </w:r>
      <w:r w:rsidR="008C7AF7">
        <w:t xml:space="preserve">. </w:t>
      </w:r>
      <w:r w:rsidR="000816E1">
        <w:t xml:space="preserve">The VGG-16 </w:t>
      </w:r>
      <w:r w:rsidR="00304ED8">
        <w:t>model has</w:t>
      </w:r>
      <w:r w:rsidR="000816E1">
        <w:t xml:space="preserve"> been previously trained on large amounts of image data and has been tuned to identify relevant image features, so introducing this as the core convolutional encoder should </w:t>
      </w:r>
      <w:r w:rsidR="008C7AF7">
        <w:t>theoretically reduce the burden of hyperparameter tuning during training and accelerate model convergence.</w:t>
      </w:r>
      <w:r w:rsidR="0073668F">
        <w:t xml:space="preserve"> The VGG-16 model is illustrated in Fig. </w:t>
      </w:r>
      <w:r w:rsidR="00C83D65">
        <w:t>7</w:t>
      </w:r>
      <w:r w:rsidR="0073668F">
        <w:t>.</w:t>
      </w:r>
      <w:r w:rsidR="00BE0FDF">
        <w:t xml:space="preserve"> To replace the fully connected layer at the</w:t>
      </w:r>
      <w:r w:rsidR="00E6537C">
        <w:t xml:space="preserve"> end of the VGG-16 encoder, a </w:t>
      </w:r>
      <w:r w:rsidR="00B22279">
        <w:t>2-layer convolutional bottleneck was i</w:t>
      </w:r>
      <w:r w:rsidR="00C50748">
        <w:t xml:space="preserve">ntroduced to </w:t>
      </w:r>
      <w:r w:rsidR="001F4D37">
        <w:t xml:space="preserve">derive </w:t>
      </w:r>
      <w:r w:rsidR="00556739">
        <w:t>fine</w:t>
      </w:r>
      <w:r w:rsidR="00971C8F">
        <w:t>ly detailed</w:t>
      </w:r>
      <w:r w:rsidR="00556739">
        <w:t xml:space="preserve"> features</w:t>
      </w:r>
      <w:r w:rsidR="00C50748">
        <w:t xml:space="preserve"> </w:t>
      </w:r>
      <w:r w:rsidR="00B22279">
        <w:t>before up</w:t>
      </w:r>
      <w:r w:rsidR="00556739">
        <w:t>-</w:t>
      </w:r>
      <w:r w:rsidR="00C50748">
        <w:t xml:space="preserve">sampling the features into the decoder phase. </w:t>
      </w:r>
      <w:r w:rsidR="00633B4B" w:rsidRPr="00633B4B">
        <w:t xml:space="preserve">In addition, the </w:t>
      </w:r>
      <w:r w:rsidR="00304ED8">
        <w:t>second</w:t>
      </w:r>
      <w:r w:rsidR="00633B4B" w:rsidRPr="00633B4B">
        <w:t xml:space="preserve"> </w:t>
      </w:r>
      <w:r w:rsidR="00304ED8">
        <w:t>model</w:t>
      </w:r>
      <w:r w:rsidR="00633B4B" w:rsidRPr="00633B4B">
        <w:t xml:space="preserve"> introduce</w:t>
      </w:r>
      <w:r w:rsidR="00971C8F">
        <w:t>s</w:t>
      </w:r>
      <w:r w:rsidR="00633B4B" w:rsidRPr="00633B4B">
        <w:t xml:space="preserve"> a simple attention mechanism to the skip connections to</w:t>
      </w:r>
      <w:r w:rsidR="00304ED8">
        <w:t xml:space="preserve"> learn to </w:t>
      </w:r>
      <w:r w:rsidR="00633B4B" w:rsidRPr="00633B4B">
        <w:t>identify important scale-invariant features</w:t>
      </w:r>
      <w:r w:rsidR="00304ED8">
        <w:t xml:space="preserve"> </w:t>
      </w:r>
      <w:r w:rsidR="00633B4B" w:rsidRPr="00633B4B">
        <w:t>while suppressing the impact</w:t>
      </w:r>
      <w:r w:rsidR="00304ED8">
        <w:t xml:space="preserve"> of</w:t>
      </w:r>
      <w:r w:rsidR="00633B4B" w:rsidRPr="00633B4B">
        <w:t xml:space="preserve"> less useful features.</w:t>
      </w:r>
    </w:p>
    <w:p w14:paraId="3CEABB12" w14:textId="77777777" w:rsidR="00B17524" w:rsidRDefault="00B17524" w:rsidP="00633B4B">
      <w:pPr>
        <w:pStyle w:val="IEEEParagraph"/>
        <w:ind w:firstLine="288"/>
      </w:pPr>
    </w:p>
    <w:p w14:paraId="1E6C84C1" w14:textId="45194047" w:rsidR="00B17524" w:rsidRDefault="00C83D65" w:rsidP="00633B4B">
      <w:pPr>
        <w:pStyle w:val="IEEEParagraph"/>
        <w:ind w:firstLine="288"/>
      </w:pPr>
      <w:r w:rsidRPr="00841DA4">
        <w:rPr>
          <w:noProof/>
        </w:rPr>
        <w:lastRenderedPageBreak/>
        <w:drawing>
          <wp:anchor distT="0" distB="0" distL="114300" distR="114300" simplePos="0" relativeHeight="251658240" behindDoc="0" locked="0" layoutInCell="1" allowOverlap="1" wp14:anchorId="37659EEC" wp14:editId="1F193EB0">
            <wp:simplePos x="0" y="0"/>
            <wp:positionH relativeFrom="margin">
              <wp:align>center</wp:align>
            </wp:positionH>
            <wp:positionV relativeFrom="margin">
              <wp:align>top</wp:align>
            </wp:positionV>
            <wp:extent cx="5895340" cy="2272665"/>
            <wp:effectExtent l="0" t="0" r="0" b="0"/>
            <wp:wrapTopAndBottom/>
            <wp:docPr id="1085064140"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64140" name="Picture 1" descr="A computer screen shot of a diagram&#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895340" cy="22726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0288" behindDoc="0" locked="0" layoutInCell="1" allowOverlap="1" wp14:anchorId="656367A3" wp14:editId="3C2AF0D4">
                <wp:simplePos x="0" y="0"/>
                <wp:positionH relativeFrom="margin">
                  <wp:align>left</wp:align>
                </wp:positionH>
                <wp:positionV relativeFrom="page">
                  <wp:posOffset>2990215</wp:posOffset>
                </wp:positionV>
                <wp:extent cx="6585585" cy="279400"/>
                <wp:effectExtent l="0" t="0" r="5715" b="6350"/>
                <wp:wrapSquare wrapText="bothSides"/>
                <wp:docPr id="1759996864" name="Text Box 1"/>
                <wp:cNvGraphicFramePr/>
                <a:graphic xmlns:a="http://schemas.openxmlformats.org/drawingml/2006/main">
                  <a:graphicData uri="http://schemas.microsoft.com/office/word/2010/wordprocessingShape">
                    <wps:wsp>
                      <wps:cNvSpPr txBox="1"/>
                      <wps:spPr>
                        <a:xfrm>
                          <a:off x="0" y="0"/>
                          <a:ext cx="6585585" cy="279400"/>
                        </a:xfrm>
                        <a:prstGeom prst="rect">
                          <a:avLst/>
                        </a:prstGeom>
                        <a:solidFill>
                          <a:prstClr val="white"/>
                        </a:solidFill>
                        <a:ln>
                          <a:noFill/>
                        </a:ln>
                      </wps:spPr>
                      <wps:txbx>
                        <w:txbxContent>
                          <w:p w14:paraId="26316AF6" w14:textId="5B32175D" w:rsidR="00841DA4" w:rsidRPr="00841DA4" w:rsidRDefault="00841DA4" w:rsidP="00841DA4">
                            <w:pPr>
                              <w:pStyle w:val="Caption"/>
                              <w:jc w:val="center"/>
                              <w:rPr>
                                <w:b w:val="0"/>
                                <w:bCs w:val="0"/>
                                <w:sz w:val="16"/>
                                <w:szCs w:val="16"/>
                              </w:rPr>
                            </w:pPr>
                            <w:r w:rsidRPr="00841DA4">
                              <w:rPr>
                                <w:b w:val="0"/>
                                <w:bCs w:val="0"/>
                                <w:sz w:val="16"/>
                                <w:szCs w:val="16"/>
                              </w:rPr>
                              <w:t xml:space="preserve">Fig. </w:t>
                            </w:r>
                            <w:r w:rsidR="00C83D65">
                              <w:rPr>
                                <w:b w:val="0"/>
                                <w:bCs w:val="0"/>
                                <w:sz w:val="16"/>
                                <w:szCs w:val="16"/>
                              </w:rPr>
                              <w:t>6</w:t>
                            </w:r>
                            <w:r w:rsidRPr="00841DA4">
                              <w:rPr>
                                <w:b w:val="0"/>
                                <w:bCs w:val="0"/>
                                <w:sz w:val="16"/>
                                <w:szCs w:val="16"/>
                              </w:rPr>
                              <w:t xml:space="preserve">. </w:t>
                            </w:r>
                            <w:proofErr w:type="spellStart"/>
                            <w:r w:rsidR="00AE0451">
                              <w:rPr>
                                <w:b w:val="0"/>
                                <w:bCs w:val="0"/>
                                <w:sz w:val="16"/>
                                <w:szCs w:val="16"/>
                              </w:rPr>
                              <w:t>SwinUNETR</w:t>
                            </w:r>
                            <w:proofErr w:type="spellEnd"/>
                            <w:r w:rsidRPr="00841DA4">
                              <w:rPr>
                                <w:b w:val="0"/>
                                <w:bCs w:val="0"/>
                                <w:sz w:val="16"/>
                                <w:szCs w:val="16"/>
                              </w:rPr>
                              <w:t xml:space="preserve"> </w:t>
                            </w:r>
                            <w:r w:rsidR="00A17D93">
                              <w:rPr>
                                <w:b w:val="0"/>
                                <w:bCs w:val="0"/>
                                <w:sz w:val="16"/>
                                <w:szCs w:val="16"/>
                              </w:rPr>
                              <w:t xml:space="preserve">model architecture as proposed in </w:t>
                            </w:r>
                            <w:r w:rsidRPr="00841DA4">
                              <w:rPr>
                                <w:b w:val="0"/>
                                <w:bCs w:val="0"/>
                                <w:sz w:val="16"/>
                                <w:szCs w:val="16"/>
                              </w:rPr>
                              <w:t>[</w:t>
                            </w:r>
                            <w:r w:rsidR="002B493C">
                              <w:rPr>
                                <w:b w:val="0"/>
                                <w:bCs w:val="0"/>
                                <w:sz w:val="16"/>
                                <w:szCs w:val="16"/>
                              </w:rPr>
                              <w:t>7</w:t>
                            </w:r>
                            <w:r w:rsidRPr="00841DA4">
                              <w:rPr>
                                <w:b w:val="0"/>
                                <w:bCs w:val="0"/>
                                <w:sz w:val="16"/>
                                <w:szCs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56367A3" id="_x0000_t202" coordsize="21600,21600" o:spt="202" path="m,l,21600r21600,l21600,xe">
                <v:stroke joinstyle="miter"/>
                <v:path gradientshapeok="t" o:connecttype="rect"/>
              </v:shapetype>
              <v:shape id="Text Box 1" o:spid="_x0000_s1026" type="#_x0000_t202" style="position:absolute;left:0;text-align:left;margin-left:0;margin-top:235.45pt;width:518.55pt;height:22pt;z-index:251660288;visibility:visible;mso-wrap-style:square;mso-height-percent:0;mso-wrap-distance-left:9pt;mso-wrap-distance-top:0;mso-wrap-distance-right:9pt;mso-wrap-distance-bottom:0;mso-position-horizontal:lef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8waGgIAADsEAAAOAAAAZHJzL2Uyb0RvYy54bWysU99r2zAQfh/sfxB6X5yEtWtNnJKlZAxK&#10;W0hHnxVZig2yTjspsbO/fifZTrZuT2Ng5NPd6X58393irmsMOyr0NdiCzyZTzpSVUNZ2X/BvL5sP&#10;N5z5IGwpDFhV8JPy/G75/t2idbmaQwWmVMgoiPV56wpeheDyLPOyUo3wE3DKklEDNiLQFfdZiaKl&#10;6I3J5tPpddYClg5BKu9Je98b+TLF11rJ8KS1V4GZglNtIZ2Yzl08s+VC5HsUrqrlUIb4hyoaUVtK&#10;eg51L4JgB6z/CNXUEsGDDhMJTQZa11KlHqib2fRNN9tKOJV6IXC8O8Pk/19Y+XjcumdkofsMHREY&#10;AWmdzz0pYz+dxib+qVJGdoLwdIZNdYFJUl5f3VzRx5kk2/zT7cdpwjW7vHbowxcFDYtCwZFoSWiJ&#10;44MPlJFcR5eYzIOpy01tTLxEw9ogOwqisK3qoGKN9OI3L2Ojr4X4qjdHTXZpJUqh23VDfzsoT9Q2&#10;Qj8R3slNTYkehA/PAmkEqFMa6/BEhzbQFhwGibMK8Mff9NGfmCErZy2NVMH994NAxZn5aomzOH+j&#10;gKOwGwV7aNZALc5oYZxMIj3AYEZRIzSvNO2rmIVMwkrKVfAwiuvQDzZti1SrVXKiKXMiPNitkzH0&#10;COhL9yrQDXQEIvIRxmET+RtWet8e3tUhgK4TZRHQHsUBZ5rQxMuwTXEFfr0nr8vOL38CAAD//wMA&#10;UEsDBBQABgAIAAAAIQD/3i/e3wAAAAkBAAAPAAAAZHJzL2Rvd25yZXYueG1sTI/BTsMwEETvSPyD&#10;tUhcELVTSktDnApauMGhpep5Gy9JRLyOYqdJ/x73BMfRjGbeZKvRNuJEna8da0gmCgRx4UzNpYb9&#10;1/v9EwgfkA02jknDmTys8uurDFPjBt7SaRdKEUvYp6ihCqFNpfRFRRb9xLXE0ft2ncUQZVdK0+EQ&#10;y20jp0rNpcWa40KFLa0rKn52vdUw33T9sOX13Wb/9oGfbTk9vJ4PWt/ejC/PIAKN4S8MF/yIDnlk&#10;OrqejReNhngkaJgt1BLExVYPiwTEUcNjMluCzDP5/0H+CwAA//8DAFBLAQItABQABgAIAAAAIQC2&#10;gziS/gAAAOEBAAATAAAAAAAAAAAAAAAAAAAAAABbQ29udGVudF9UeXBlc10ueG1sUEsBAi0AFAAG&#10;AAgAAAAhADj9If/WAAAAlAEAAAsAAAAAAAAAAAAAAAAALwEAAF9yZWxzLy5yZWxzUEsBAi0AFAAG&#10;AAgAAAAhANYPzBoaAgAAOwQAAA4AAAAAAAAAAAAAAAAALgIAAGRycy9lMm9Eb2MueG1sUEsBAi0A&#10;FAAGAAgAAAAhAP/eL97fAAAACQEAAA8AAAAAAAAAAAAAAAAAdAQAAGRycy9kb3ducmV2LnhtbFBL&#10;BQYAAAAABAAEAPMAAACABQAAAAA=&#10;" stroked="f">
                <v:textbox inset="0,0,0,0">
                  <w:txbxContent>
                    <w:p w14:paraId="26316AF6" w14:textId="5B32175D" w:rsidR="00841DA4" w:rsidRPr="00841DA4" w:rsidRDefault="00841DA4" w:rsidP="00841DA4">
                      <w:pPr>
                        <w:pStyle w:val="Caption"/>
                        <w:jc w:val="center"/>
                        <w:rPr>
                          <w:b w:val="0"/>
                          <w:bCs w:val="0"/>
                          <w:sz w:val="16"/>
                          <w:szCs w:val="16"/>
                        </w:rPr>
                      </w:pPr>
                      <w:r w:rsidRPr="00841DA4">
                        <w:rPr>
                          <w:b w:val="0"/>
                          <w:bCs w:val="0"/>
                          <w:sz w:val="16"/>
                          <w:szCs w:val="16"/>
                        </w:rPr>
                        <w:t xml:space="preserve">Fig. </w:t>
                      </w:r>
                      <w:r w:rsidR="00C83D65">
                        <w:rPr>
                          <w:b w:val="0"/>
                          <w:bCs w:val="0"/>
                          <w:sz w:val="16"/>
                          <w:szCs w:val="16"/>
                        </w:rPr>
                        <w:t>6</w:t>
                      </w:r>
                      <w:r w:rsidRPr="00841DA4">
                        <w:rPr>
                          <w:b w:val="0"/>
                          <w:bCs w:val="0"/>
                          <w:sz w:val="16"/>
                          <w:szCs w:val="16"/>
                        </w:rPr>
                        <w:t xml:space="preserve">. </w:t>
                      </w:r>
                      <w:proofErr w:type="spellStart"/>
                      <w:r w:rsidR="00AE0451">
                        <w:rPr>
                          <w:b w:val="0"/>
                          <w:bCs w:val="0"/>
                          <w:sz w:val="16"/>
                          <w:szCs w:val="16"/>
                        </w:rPr>
                        <w:t>SwinUNETR</w:t>
                      </w:r>
                      <w:proofErr w:type="spellEnd"/>
                      <w:r w:rsidRPr="00841DA4">
                        <w:rPr>
                          <w:b w:val="0"/>
                          <w:bCs w:val="0"/>
                          <w:sz w:val="16"/>
                          <w:szCs w:val="16"/>
                        </w:rPr>
                        <w:t xml:space="preserve"> </w:t>
                      </w:r>
                      <w:r w:rsidR="00A17D93">
                        <w:rPr>
                          <w:b w:val="0"/>
                          <w:bCs w:val="0"/>
                          <w:sz w:val="16"/>
                          <w:szCs w:val="16"/>
                        </w:rPr>
                        <w:t xml:space="preserve">model architecture as proposed in </w:t>
                      </w:r>
                      <w:r w:rsidRPr="00841DA4">
                        <w:rPr>
                          <w:b w:val="0"/>
                          <w:bCs w:val="0"/>
                          <w:sz w:val="16"/>
                          <w:szCs w:val="16"/>
                        </w:rPr>
                        <w:t>[</w:t>
                      </w:r>
                      <w:r w:rsidR="002B493C">
                        <w:rPr>
                          <w:b w:val="0"/>
                          <w:bCs w:val="0"/>
                          <w:sz w:val="16"/>
                          <w:szCs w:val="16"/>
                        </w:rPr>
                        <w:t>7</w:t>
                      </w:r>
                      <w:r w:rsidRPr="00841DA4">
                        <w:rPr>
                          <w:b w:val="0"/>
                          <w:bCs w:val="0"/>
                          <w:sz w:val="16"/>
                          <w:szCs w:val="16"/>
                        </w:rPr>
                        <w:t>]</w:t>
                      </w:r>
                    </w:p>
                  </w:txbxContent>
                </v:textbox>
                <w10:wrap type="square" anchorx="margin" anchory="page"/>
              </v:shape>
            </w:pict>
          </mc:Fallback>
        </mc:AlternateContent>
      </w:r>
      <w:r w:rsidR="00B17524">
        <w:rPr>
          <w:noProof/>
        </w:rPr>
        <w:drawing>
          <wp:inline distT="0" distB="0" distL="0" distR="0" wp14:anchorId="4CA20C75" wp14:editId="1DEC16D4">
            <wp:extent cx="2928551" cy="1971040"/>
            <wp:effectExtent l="0" t="0" r="5715" b="0"/>
            <wp:docPr id="2086267558" name="Picture 4" descr="VGG16 Art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GG16 Artitecture"/>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12627"/>
                    <a:stretch/>
                  </pic:blipFill>
                  <pic:spPr bwMode="auto">
                    <a:xfrm>
                      <a:off x="0" y="0"/>
                      <a:ext cx="2928551" cy="1971040"/>
                    </a:xfrm>
                    <a:prstGeom prst="rect">
                      <a:avLst/>
                    </a:prstGeom>
                    <a:noFill/>
                    <a:ln>
                      <a:noFill/>
                    </a:ln>
                    <a:extLst>
                      <a:ext uri="{53640926-AAD7-44D8-BBD7-CCE9431645EC}">
                        <a14:shadowObscured xmlns:a14="http://schemas.microsoft.com/office/drawing/2010/main"/>
                      </a:ext>
                    </a:extLst>
                  </pic:spPr>
                </pic:pic>
              </a:graphicData>
            </a:graphic>
          </wp:inline>
        </w:drawing>
      </w:r>
    </w:p>
    <w:p w14:paraId="4D0AC246" w14:textId="6D062A86" w:rsidR="00971C8F" w:rsidRDefault="00971C8F" w:rsidP="00971C8F">
      <w:pPr>
        <w:pStyle w:val="IEEEFigureCaptionMulti-Lines"/>
      </w:pPr>
      <w:bookmarkStart w:id="1" w:name="_Hlk198130868"/>
      <w:r>
        <w:t xml:space="preserve">Fig. </w:t>
      </w:r>
      <w:r w:rsidR="00C83D65">
        <w:t>7</w:t>
      </w:r>
      <w:r w:rsidRPr="0082464E">
        <w:t xml:space="preserve">. </w:t>
      </w:r>
      <w:r>
        <w:t xml:space="preserve">VGG-16 Model Backbone used in </w:t>
      </w:r>
      <w:r w:rsidR="001A6314">
        <w:t>VGG16-AttnUNet [</w:t>
      </w:r>
      <w:r w:rsidR="002B493C">
        <w:t>6</w:t>
      </w:r>
      <w:r w:rsidR="001A6314">
        <w:t>]</w:t>
      </w:r>
    </w:p>
    <w:bookmarkEnd w:id="1"/>
    <w:p w14:paraId="5EAB1162" w14:textId="4817AF98" w:rsidR="00841DA4" w:rsidRDefault="008D6237" w:rsidP="00841DA4">
      <w:pPr>
        <w:pStyle w:val="IEEEParagraph"/>
        <w:ind w:firstLine="288"/>
      </w:pPr>
      <w:r>
        <w:t xml:space="preserve">To </w:t>
      </w:r>
      <w:r w:rsidR="00AB3666">
        <w:t xml:space="preserve">compare the </w:t>
      </w:r>
      <w:r w:rsidR="003A5B59">
        <w:t>addition of attention gate</w:t>
      </w:r>
      <w:r w:rsidR="005B4477">
        <w:t>s</w:t>
      </w:r>
      <w:r w:rsidR="003A5B59">
        <w:t xml:space="preserve"> </w:t>
      </w:r>
      <w:r w:rsidR="00204D3C">
        <w:t xml:space="preserve">at skip connections within the second model to a </w:t>
      </w:r>
      <w:r w:rsidR="005B4477">
        <w:t xml:space="preserve">fully </w:t>
      </w:r>
      <w:r w:rsidR="008B6C51">
        <w:t xml:space="preserve">vision </w:t>
      </w:r>
      <w:r w:rsidR="005B4477">
        <w:t>transformer-based architecture,</w:t>
      </w:r>
      <w:r w:rsidR="00204D3C">
        <w:t xml:space="preserve"> the final </w:t>
      </w:r>
      <w:r w:rsidR="00567A7D">
        <w:t xml:space="preserve">stage of the evaluation pipeline will assess the performance of </w:t>
      </w:r>
      <w:r w:rsidR="00885F6D">
        <w:t xml:space="preserve">the </w:t>
      </w:r>
      <w:proofErr w:type="spellStart"/>
      <w:r w:rsidR="00885F6D">
        <w:t>SwinUNETR</w:t>
      </w:r>
      <w:proofErr w:type="spellEnd"/>
      <w:r w:rsidR="00885F6D">
        <w:t xml:space="preserve"> architecture proposed by [</w:t>
      </w:r>
      <w:r w:rsidR="002B493C">
        <w:t>7</w:t>
      </w:r>
      <w:r w:rsidR="00885F6D">
        <w:t xml:space="preserve">] for the same segmentation tasks. </w:t>
      </w:r>
      <w:r w:rsidR="008B4088">
        <w:t>This architecture</w:t>
      </w:r>
      <w:r w:rsidR="004C064F">
        <w:t>, as depicted in Fig. 6,</w:t>
      </w:r>
      <w:r w:rsidR="008B4088">
        <w:t xml:space="preserve"> will also be implemented using the MONAI network library</w:t>
      </w:r>
      <w:r w:rsidR="002E2619">
        <w:t xml:space="preserve"> and </w:t>
      </w:r>
      <w:r w:rsidR="003E65E0">
        <w:t xml:space="preserve">will be </w:t>
      </w:r>
      <w:r w:rsidR="002E2619">
        <w:t xml:space="preserve">adapted </w:t>
      </w:r>
      <w:r w:rsidR="003E65E0">
        <w:t xml:space="preserve">to </w:t>
      </w:r>
      <w:r w:rsidR="008B6C51">
        <w:t>process</w:t>
      </w:r>
      <w:r w:rsidR="003E65E0">
        <w:t xml:space="preserve"> 2D input images instead of the original 3D image input design</w:t>
      </w:r>
      <w:r w:rsidR="001F52F4">
        <w:t xml:space="preserve"> depicted in Fig. 6</w:t>
      </w:r>
      <w:r w:rsidR="003E65E0">
        <w:t xml:space="preserve">. </w:t>
      </w:r>
    </w:p>
    <w:p w14:paraId="30EE8F48" w14:textId="0A9FA2F2" w:rsidR="00753FDC" w:rsidRPr="00633B4B" w:rsidRDefault="00004037" w:rsidP="00633B4B">
      <w:pPr>
        <w:pStyle w:val="IEEEParagraph"/>
        <w:ind w:firstLine="288"/>
      </w:pPr>
      <w:r>
        <w:t xml:space="preserve">The Basic U-Net, VGG16-AttnUNet, and </w:t>
      </w:r>
      <w:proofErr w:type="spellStart"/>
      <w:r>
        <w:t>SwinUNETR</w:t>
      </w:r>
      <w:proofErr w:type="spellEnd"/>
      <w:r>
        <w:t xml:space="preserve"> models </w:t>
      </w:r>
      <w:r w:rsidR="008B6C51">
        <w:t xml:space="preserve">will </w:t>
      </w:r>
      <w:r>
        <w:t xml:space="preserve">each </w:t>
      </w:r>
      <w:r w:rsidR="008B6C51">
        <w:t>be</w:t>
      </w:r>
      <w:r w:rsidR="00D064FB">
        <w:t xml:space="preserve"> independently</w:t>
      </w:r>
      <w:r w:rsidR="008B6C51">
        <w:t xml:space="preserve"> </w:t>
      </w:r>
      <w:r w:rsidR="00B23BE8">
        <w:t>trained for each of the four generated ground truth label</w:t>
      </w:r>
      <w:r>
        <w:t xml:space="preserve"> images</w:t>
      </w:r>
      <w:r w:rsidR="00B23BE8">
        <w:t xml:space="preserve">, producing 12 trained models in total. </w:t>
      </w:r>
      <w:r>
        <w:t xml:space="preserve">This evaluation scheme will provide a </w:t>
      </w:r>
      <w:r w:rsidR="005D66F8">
        <w:t>comprehensive framework for</w:t>
      </w:r>
      <w:r w:rsidR="005F61BC">
        <w:t xml:space="preserve"> </w:t>
      </w:r>
      <w:r w:rsidR="008F05D5">
        <w:t xml:space="preserve">determining </w:t>
      </w:r>
      <w:r w:rsidR="005D66F8">
        <w:t>the impact of attention mechanisms and transformer</w:t>
      </w:r>
      <w:r w:rsidR="008F05D5">
        <w:t>-based</w:t>
      </w:r>
      <w:r w:rsidR="005D66F8">
        <w:t xml:space="preserve"> architecture</w:t>
      </w:r>
      <w:r w:rsidR="008F05D5">
        <w:t>s</w:t>
      </w:r>
      <w:r w:rsidR="005D66F8">
        <w:t xml:space="preserve"> </w:t>
      </w:r>
      <w:r w:rsidR="008F05D5">
        <w:t xml:space="preserve">relative to </w:t>
      </w:r>
      <w:r w:rsidR="005D66F8">
        <w:t>the baseline model</w:t>
      </w:r>
      <w:r w:rsidR="008F05D5">
        <w:t>. These results also</w:t>
      </w:r>
      <w:r w:rsidR="005D66F8">
        <w:t xml:space="preserve"> provid</w:t>
      </w:r>
      <w:r w:rsidR="008F05D5">
        <w:t>e</w:t>
      </w:r>
      <w:r w:rsidR="005D66F8">
        <w:t xml:space="preserve"> an opportunity to replicate</w:t>
      </w:r>
      <w:r w:rsidR="008F05D5">
        <w:t xml:space="preserve"> and validate</w:t>
      </w:r>
      <w:r w:rsidR="005D66F8">
        <w:t xml:space="preserve"> the results of </w:t>
      </w:r>
      <w:r w:rsidR="00AE0451">
        <w:t>these models</w:t>
      </w:r>
      <w:r w:rsidR="005D66F8">
        <w:t xml:space="preserve"> against the </w:t>
      </w:r>
      <w:r w:rsidR="005F61BC">
        <w:t xml:space="preserve">reported performance observed in the literature. </w:t>
      </w:r>
    </w:p>
    <w:p w14:paraId="237D4803" w14:textId="0761C116" w:rsidR="00332F8E" w:rsidRDefault="00633B4B" w:rsidP="006332C7">
      <w:pPr>
        <w:pStyle w:val="IEEEHeading2"/>
        <w:numPr>
          <w:ilvl w:val="0"/>
          <w:numId w:val="5"/>
        </w:numPr>
      </w:pPr>
      <w:r>
        <w:t>Training Parameterization</w:t>
      </w:r>
    </w:p>
    <w:p w14:paraId="7FA9ADC5" w14:textId="1693F48B" w:rsidR="006A0910" w:rsidRDefault="00B535CD" w:rsidP="00A02FBB">
      <w:pPr>
        <w:pStyle w:val="IEEEParagraph"/>
      </w:pPr>
      <w:r>
        <w:t xml:space="preserve">The </w:t>
      </w:r>
      <w:r w:rsidR="005D39DA">
        <w:t>each of the 12 models</w:t>
      </w:r>
      <w:r w:rsidR="00712DE9">
        <w:t xml:space="preserve"> developed using the pipeline above</w:t>
      </w:r>
      <w:r>
        <w:t xml:space="preserve"> will be implemented in </w:t>
      </w:r>
      <w:r w:rsidR="00712DE9">
        <w:t xml:space="preserve">Python and trained using the </w:t>
      </w:r>
      <w:proofErr w:type="spellStart"/>
      <w:r w:rsidR="00712DE9">
        <w:t>PyTorch</w:t>
      </w:r>
      <w:proofErr w:type="spellEnd"/>
      <w:r w:rsidR="00084EC5">
        <w:t xml:space="preserve"> framework</w:t>
      </w:r>
      <w:r w:rsidR="00712DE9">
        <w:t>.</w:t>
      </w:r>
      <w:r w:rsidR="00D62AE2">
        <w:t xml:space="preserve"> </w:t>
      </w:r>
      <w:r w:rsidR="00D62AE2" w:rsidRPr="00D62AE2">
        <w:t>All experiments were run on a</w:t>
      </w:r>
      <w:r w:rsidR="00D62AE2">
        <w:t xml:space="preserve"> Windows 11</w:t>
      </w:r>
      <w:r w:rsidR="00D62AE2" w:rsidRPr="00D62AE2">
        <w:t xml:space="preserve"> machine</w:t>
      </w:r>
      <w:r w:rsidR="00D62AE2">
        <w:t xml:space="preserve"> equipped with a</w:t>
      </w:r>
      <w:r>
        <w:t xml:space="preserve"> Nvidia RTX4070 GPU</w:t>
      </w:r>
      <w:r w:rsidR="00376B9B">
        <w:t xml:space="preserve"> (12GB VRAM) and an Intel Core i9 CPU (13</w:t>
      </w:r>
      <w:r w:rsidR="00376B9B" w:rsidRPr="00376B9B">
        <w:rPr>
          <w:vertAlign w:val="superscript"/>
        </w:rPr>
        <w:t>th</w:t>
      </w:r>
      <w:r w:rsidR="00376B9B">
        <w:t xml:space="preserve"> Gen, 24-core)</w:t>
      </w:r>
      <w:r>
        <w:t xml:space="preserve">. </w:t>
      </w:r>
      <w:r w:rsidR="00376B9B">
        <w:t>Due to</w:t>
      </w:r>
      <w:r w:rsidR="00FE4835">
        <w:t xml:space="preserve"> limits in</w:t>
      </w:r>
      <w:r w:rsidR="00376B9B">
        <w:t xml:space="preserve"> </w:t>
      </w:r>
      <w:r w:rsidR="00FE4835">
        <w:t xml:space="preserve">computational resources and </w:t>
      </w:r>
      <w:r w:rsidR="00376B9B">
        <w:t>training time</w:t>
      </w:r>
      <w:r w:rsidR="00FE4835">
        <w:t xml:space="preserve">, training for each model was limited to 20 epochs, and batch size ranged from </w:t>
      </w:r>
      <w:r w:rsidR="007D2366">
        <w:t>5-20 images depending on the parameter size of the model being trained.</w:t>
      </w:r>
      <w:r w:rsidR="00FE4835">
        <w:t xml:space="preserve"> </w:t>
      </w:r>
      <w:proofErr w:type="spellStart"/>
      <w:r w:rsidR="00C02476">
        <w:t>AdamW</w:t>
      </w:r>
      <w:proofErr w:type="spellEnd"/>
      <w:r w:rsidR="00C02476">
        <w:t xml:space="preserve"> was used for the optimizer with a learning rate of 0.001, </w:t>
      </w:r>
      <w:r w:rsidR="006A0910">
        <w:t xml:space="preserve">and a scheduler was used to apply 50% decay to the learning rate after every 5 epochs. </w:t>
      </w:r>
      <w:r w:rsidR="00A02FBB">
        <w:t>An 80/20 training and validation split was used for training, and a 10% probability dropout was applied to the encoder to improve generalization and prevent overfitting. This dropout probability was increased to 30% for the VGG16-AttnUNet.</w:t>
      </w:r>
    </w:p>
    <w:p w14:paraId="7C46DE58" w14:textId="61BA2A1A" w:rsidR="005F7A44" w:rsidRDefault="00D97E65" w:rsidP="005E78D0">
      <w:pPr>
        <w:pStyle w:val="IEEEParagraph"/>
      </w:pPr>
      <w:r>
        <w:t xml:space="preserve">To complete training, the loss function used for each segmentation model was the </w:t>
      </w:r>
      <w:r w:rsidR="00007A95">
        <w:t xml:space="preserve">combined Dice and Cross Entropy loss function. This loss function computes a weighted sum of both Dice and Cross Entropy loss and can be useful for </w:t>
      </w:r>
      <w:r w:rsidR="005E78D0">
        <w:t>combining the strengths and mitigating the weaknesses of both individual loss functions. The</w:t>
      </w:r>
      <w:r w:rsidR="00D64BC1">
        <w:t xml:space="preserve"> Dice and Cross Entropy loss functions are shown below. </w:t>
      </w:r>
    </w:p>
    <w:p w14:paraId="7F368314" w14:textId="468F2BC5" w:rsidR="005F7A44" w:rsidRDefault="00D46C9D" w:rsidP="001A74FB">
      <w:pPr>
        <w:pStyle w:val="IEEEParagraph"/>
      </w:pPr>
      <w:r w:rsidRPr="00D46C9D">
        <w:rPr>
          <w:noProof/>
        </w:rPr>
        <w:drawing>
          <wp:inline distT="0" distB="0" distL="0" distR="0" wp14:anchorId="5B3DD2C4" wp14:editId="68708441">
            <wp:extent cx="2650524" cy="619263"/>
            <wp:effectExtent l="0" t="0" r="0" b="9525"/>
            <wp:docPr id="143340711" name="Picture 1" descr="A math equation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0711" name="Picture 1" descr="A math equation with numbers and symbols&#10;&#10;AI-generated content may be incorrect."/>
                    <pic:cNvPicPr/>
                  </pic:nvPicPr>
                  <pic:blipFill>
                    <a:blip r:embed="rId17"/>
                    <a:stretch>
                      <a:fillRect/>
                    </a:stretch>
                  </pic:blipFill>
                  <pic:spPr>
                    <a:xfrm>
                      <a:off x="0" y="0"/>
                      <a:ext cx="2662143" cy="621978"/>
                    </a:xfrm>
                    <a:prstGeom prst="rect">
                      <a:avLst/>
                    </a:prstGeom>
                  </pic:spPr>
                </pic:pic>
              </a:graphicData>
            </a:graphic>
          </wp:inline>
        </w:drawing>
      </w:r>
      <w:r w:rsidR="00CD5B8F">
        <w:rPr>
          <w:noProof/>
        </w:rPr>
        <mc:AlternateContent>
          <mc:Choice Requires="wps">
            <w:drawing>
              <wp:inline distT="0" distB="0" distL="0" distR="0" wp14:anchorId="7D8F0AFD" wp14:editId="0FD2049D">
                <wp:extent cx="376881" cy="1404620"/>
                <wp:effectExtent l="0" t="0" r="4445" b="7620"/>
                <wp:docPr id="10436843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881" cy="1404620"/>
                        </a:xfrm>
                        <a:prstGeom prst="rect">
                          <a:avLst/>
                        </a:prstGeom>
                        <a:solidFill>
                          <a:srgbClr val="FFFFFF"/>
                        </a:solidFill>
                        <a:ln w="9525">
                          <a:noFill/>
                          <a:miter lim="800000"/>
                          <a:headEnd/>
                          <a:tailEnd/>
                        </a:ln>
                      </wps:spPr>
                      <wps:txbx>
                        <w:txbxContent>
                          <w:p w14:paraId="085EF946" w14:textId="6DEF5560" w:rsidR="00CD5B8F" w:rsidRPr="00CD5B8F" w:rsidRDefault="00CD5B8F" w:rsidP="00CD5B8F">
                            <w:pPr>
                              <w:rPr>
                                <w:sz w:val="20"/>
                                <w:szCs w:val="20"/>
                              </w:rPr>
                            </w:pPr>
                            <w:r w:rsidRPr="00CD5B8F">
                              <w:rPr>
                                <w:sz w:val="20"/>
                                <w:szCs w:val="20"/>
                              </w:rPr>
                              <w:t>(1)</w:t>
                            </w:r>
                          </w:p>
                          <w:p w14:paraId="3E8DB26B" w14:textId="77777777" w:rsidR="00CD5B8F" w:rsidRPr="00F100AD" w:rsidRDefault="00CD5B8F" w:rsidP="00CD5B8F">
                            <w:pPr>
                              <w:rPr>
                                <w:sz w:val="20"/>
                                <w:szCs w:val="20"/>
                              </w:rPr>
                            </w:pPr>
                          </w:p>
                        </w:txbxContent>
                      </wps:txbx>
                      <wps:bodyPr rot="0" vert="horz" wrap="square" lIns="91440" tIns="45720" rIns="91440" bIns="45720" anchor="t" anchorCtr="0">
                        <a:spAutoFit/>
                      </wps:bodyPr>
                    </wps:wsp>
                  </a:graphicData>
                </a:graphic>
              </wp:inline>
            </w:drawing>
          </mc:Choice>
          <mc:Fallback>
            <w:pict>
              <v:shape w14:anchorId="7D8F0AFD" id="Text Box 2" o:spid="_x0000_s1027" type="#_x0000_t202" style="width:29.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hgwEAIAAP0DAAAOAAAAZHJzL2Uyb0RvYy54bWysk99u2yAUxu8n7R0Q94vtLElTK07Vpcs0&#10;qfsjdXsADDhGwxwGJHb39D1gN426u2m+QOADH+f8zsfmZug0OUnnFZiKFrOcEmk4CGUOFf35Y/9u&#10;TYkPzAimwciKPkpPb7Zv32x6W8o5tKCFdARFjC97W9E2BFtmmeet7JifgZUGgw24jgVcukMmHOtR&#10;vdPZPM9XWQ9OWAdceo9/78Yg3Sb9ppE8fGsaLwPRFcXcQhpdGus4ZtsNKw+O2VbxKQ32D1l0TBm8&#10;9Cx1xwIjR6f+kuoUd+ChCTMOXQZNo7hMNWA1Rf6qmoeWWZlqQTjenjH5/yfLv54e7HdHwvABBmxg&#10;KsLbe+C/PDGwa5k5yFvnoG8lE3hxEZFlvfXldDSi9qWPInX/BQQ2mR0DJKGhcV2kgnUSVMcGPJ6h&#10;yyEQjj/fX63W64ISjqFikS9W89SVjJXPp63z4ZOEjsRJRR02Namz070PMRtWPm+Jl3nQSuyV1mnh&#10;DvVOO3JiaIB9+lIBr7ZpQ/qKXi/ny6RsIJ5P3uhUQINq1VV0ncdvtEyk8dGItCUwpcc5ZqLNhCcS&#10;GdmEoR6IEhO7SKsG8Yi8HIx+xPeDkxbcH0p69GJF/e8jc5IS/dkg8+tisYjmTYvF8goJEXcZqS8j&#10;zHCUqmigZJzuQjJ8wmFvsTd7lbC9ZDKljB5LNKf3EE18uU67Xl7t9gkAAP//AwBQSwMEFAAGAAgA&#10;AAAhAONUYI3aAAAABAEAAA8AAABkcnMvZG93bnJldi54bWxMj7FOw0AQRHsk/uG0SHTkbItEYHyO&#10;EBINSkECBeXG3vgc+/aM75yYv2ehgWak1axm3hTr2fXqRGNoPRtIFwko4srXLTcG3t+eb+5AhYhc&#10;Y++ZDHxRgHV5eVFgXvszb+m0i42SEA45GrAxDrnWobLkMCz8QCzewY8Oo5xjo+sRzxLuep0lyUo7&#10;bFkaLA70ZKnqdpOTkk2opq3/PKabTn/YboXLV/tizPXV/PgAKtIc/57hB1/QoRSmvZ+4Dqo3IEPi&#10;r4q3vL8FtTeQZWkGuiz0f/jyGwAA//8DAFBLAQItABQABgAIAAAAIQC2gziS/gAAAOEBAAATAAAA&#10;AAAAAAAAAAAAAAAAAABbQ29udGVudF9UeXBlc10ueG1sUEsBAi0AFAAGAAgAAAAhADj9If/WAAAA&#10;lAEAAAsAAAAAAAAAAAAAAAAALwEAAF9yZWxzLy5yZWxzUEsBAi0AFAAGAAgAAAAhADwCGDAQAgAA&#10;/QMAAA4AAAAAAAAAAAAAAAAALgIAAGRycy9lMm9Eb2MueG1sUEsBAi0AFAAGAAgAAAAhAONUYI3a&#10;AAAABAEAAA8AAAAAAAAAAAAAAAAAagQAAGRycy9kb3ducmV2LnhtbFBLBQYAAAAABAAEAPMAAABx&#10;BQAAAAA=&#10;" stroked="f">
                <v:textbox style="mso-fit-shape-to-text:t">
                  <w:txbxContent>
                    <w:p w14:paraId="085EF946" w14:textId="6DEF5560" w:rsidR="00CD5B8F" w:rsidRPr="00CD5B8F" w:rsidRDefault="00CD5B8F" w:rsidP="00CD5B8F">
                      <w:pPr>
                        <w:rPr>
                          <w:sz w:val="20"/>
                          <w:szCs w:val="20"/>
                        </w:rPr>
                      </w:pPr>
                      <w:r w:rsidRPr="00CD5B8F">
                        <w:rPr>
                          <w:sz w:val="20"/>
                          <w:szCs w:val="20"/>
                        </w:rPr>
                        <w:t>(1)</w:t>
                      </w:r>
                    </w:p>
                    <w:p w14:paraId="3E8DB26B" w14:textId="77777777" w:rsidR="00CD5B8F" w:rsidRPr="00F100AD" w:rsidRDefault="00CD5B8F" w:rsidP="00CD5B8F">
                      <w:pPr>
                        <w:rPr>
                          <w:sz w:val="20"/>
                          <w:szCs w:val="20"/>
                        </w:rPr>
                      </w:pPr>
                    </w:p>
                  </w:txbxContent>
                </v:textbox>
                <w10:anchorlock/>
              </v:shape>
            </w:pict>
          </mc:Fallback>
        </mc:AlternateContent>
      </w:r>
    </w:p>
    <w:p w14:paraId="29DF92DD" w14:textId="3D70DF54" w:rsidR="005F7A44" w:rsidRDefault="005F7A44" w:rsidP="001A74FB">
      <w:pPr>
        <w:pStyle w:val="IEEEParagraph"/>
      </w:pPr>
    </w:p>
    <w:p w14:paraId="58BADF3C" w14:textId="1E814497" w:rsidR="00E85B45" w:rsidRDefault="005F7A44" w:rsidP="00CD5B8F">
      <w:pPr>
        <w:pStyle w:val="IEEEParagraph"/>
        <w:jc w:val="center"/>
      </w:pPr>
      <w:r w:rsidRPr="003C425D">
        <w:rPr>
          <w:noProof/>
        </w:rPr>
        <w:drawing>
          <wp:inline distT="0" distB="0" distL="0" distR="0" wp14:anchorId="29C5B95E" wp14:editId="0C1A5575">
            <wp:extent cx="1470454" cy="468270"/>
            <wp:effectExtent l="0" t="0" r="0" b="8255"/>
            <wp:docPr id="2146468652" name="Picture 1" descr="A black and white math symb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68652" name="Picture 1" descr="A black and white math symbol&#10;&#10;AI-generated content may be incorrect."/>
                    <pic:cNvPicPr/>
                  </pic:nvPicPr>
                  <pic:blipFill>
                    <a:blip r:embed="rId18"/>
                    <a:stretch>
                      <a:fillRect/>
                    </a:stretch>
                  </pic:blipFill>
                  <pic:spPr>
                    <a:xfrm>
                      <a:off x="0" y="0"/>
                      <a:ext cx="1475931" cy="470014"/>
                    </a:xfrm>
                    <a:prstGeom prst="rect">
                      <a:avLst/>
                    </a:prstGeom>
                  </pic:spPr>
                </pic:pic>
              </a:graphicData>
            </a:graphic>
          </wp:inline>
        </w:drawing>
      </w:r>
      <w:r w:rsidR="00F100AD">
        <w:t xml:space="preserve">  </w:t>
      </w:r>
      <w:r w:rsidR="00CD5B8F">
        <w:rPr>
          <w:noProof/>
        </w:rPr>
        <mc:AlternateContent>
          <mc:Choice Requires="wps">
            <w:drawing>
              <wp:inline distT="0" distB="0" distL="0" distR="0" wp14:anchorId="2939D137" wp14:editId="2A1BF3E3">
                <wp:extent cx="370205" cy="1404620"/>
                <wp:effectExtent l="0" t="0" r="0" b="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205" cy="1404620"/>
                        </a:xfrm>
                        <a:prstGeom prst="rect">
                          <a:avLst/>
                        </a:prstGeom>
                        <a:solidFill>
                          <a:srgbClr val="FFFFFF"/>
                        </a:solidFill>
                        <a:ln w="9525">
                          <a:noFill/>
                          <a:miter lim="800000"/>
                          <a:headEnd/>
                          <a:tailEnd/>
                        </a:ln>
                      </wps:spPr>
                      <wps:txbx>
                        <w:txbxContent>
                          <w:p w14:paraId="0097B9AB" w14:textId="77777777" w:rsidR="00CD5B8F" w:rsidRPr="00CD5B8F" w:rsidRDefault="00CD5B8F" w:rsidP="00CD5B8F">
                            <w:pPr>
                              <w:rPr>
                                <w:sz w:val="20"/>
                                <w:szCs w:val="20"/>
                              </w:rPr>
                            </w:pPr>
                            <w:r w:rsidRPr="00CD5B8F">
                              <w:rPr>
                                <w:sz w:val="20"/>
                                <w:szCs w:val="20"/>
                              </w:rPr>
                              <w:t>(2)</w:t>
                            </w:r>
                          </w:p>
                          <w:p w14:paraId="6DE7E477" w14:textId="77777777" w:rsidR="00CD5B8F" w:rsidRPr="00F100AD" w:rsidRDefault="00CD5B8F" w:rsidP="00CD5B8F">
                            <w:pPr>
                              <w:rPr>
                                <w:sz w:val="20"/>
                                <w:szCs w:val="20"/>
                              </w:rPr>
                            </w:pPr>
                          </w:p>
                        </w:txbxContent>
                      </wps:txbx>
                      <wps:bodyPr rot="0" vert="horz" wrap="square" lIns="91440" tIns="45720" rIns="91440" bIns="45720" anchor="t" anchorCtr="0">
                        <a:spAutoFit/>
                      </wps:bodyPr>
                    </wps:wsp>
                  </a:graphicData>
                </a:graphic>
              </wp:inline>
            </w:drawing>
          </mc:Choice>
          <mc:Fallback>
            <w:pict>
              <v:shape w14:anchorId="2939D137" id="_x0000_s1028" type="#_x0000_t202" style="width:29.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dzEgIAAP0DAAAOAAAAZHJzL2Uyb0RvYy54bWysk9uO2yAQhu8r9R0Q940dN9mDFWe1zTZV&#10;pe1B2vYBMMYxKmboQGJvn34HnM1G27uqvkDggZ+Zb35WN2Nv2EGh12ArPp/lnCkrodF2V/GfP7bv&#10;rjjzQdhGGLCq4o/K85v12zerwZWqgA5Mo5CRiPXl4CreheDKLPOyU73wM3DKUrAF7EWgJe6yBsVA&#10;6r3Jijy/yAbAxiFI5T39vZuCfJ3021bJ8K1tvQrMVJxyC2nENNZxzNYrUe5QuE7LYxriH7LohbZ0&#10;6UnqTgTB9qj/kuq1RPDQhpmEPoO21VKlGqiaef6qmodOOJVqITjenTD5/ycrvx4e3HdkYfwAIzUw&#10;FeHdPchfnlnYdMLu1C0iDJ0SDV08j8iywfnyeDSi9qWPIvXwBRpqstgHSEJji32kQnUyUqcGPJ6g&#10;qzEwST/fX+ZFvuRMUmi+yBcXRepKJsrn0w59+KSgZ3FScaSmJnVxuPchZiPK5y3xMg9GN1ttTFrg&#10;rt4YZAdBBtimLxXwapuxbKj49bJYJmUL8XzyRq8DGdTovuJXefwmy0QaH22TtgShzTSnTIw94olE&#10;JjZhrEemm4oX8WykVUPzSLwQJj/S+6FJB/iHs4G8WHH/ey9QcWY+W2J+PV8sonnTYrG8JEIMzyP1&#10;eURYSVIVD5xN001Ihk843C31ZqsTtpdMjimTxxLN43uIJj5fp10vr3b9BAAA//8DAFBLAwQUAAYA&#10;CAAAACEAlH5u6toAAAAEAQAADwAAAGRycy9kb3ducmV2LnhtbEyPQUvDQBCF74L/YRnBm90k0lJi&#10;NkUEL9KDrR48TpNpNk12NmY3bfz3jl708mB4w3vfKzaz69WZxtB6NpAuElDEla9bbgy8vz3frUGF&#10;iFxj75kMfFGATXl9VWBe+wvv6LyPjZIQDjkasDEOudahsuQwLPxALN7Rjw6jnGOj6xEvEu56nSXJ&#10;SjtsWRosDvRkqer2k5OSbaimnf88pdtOf9huhctX+2LM7c38+AAq0hz/nuEHX9ChFKaDn7gOqjcg&#10;Q+Kvirdc34M6GMiyNANdFvo/fPkNAAD//wMAUEsBAi0AFAAGAAgAAAAhALaDOJL+AAAA4QEAABMA&#10;AAAAAAAAAAAAAAAAAAAAAFtDb250ZW50X1R5cGVzXS54bWxQSwECLQAUAAYACAAAACEAOP0h/9YA&#10;AACUAQAACwAAAAAAAAAAAAAAAAAvAQAAX3JlbHMvLnJlbHNQSwECLQAUAAYACAAAACEAfPrXcxIC&#10;AAD9AwAADgAAAAAAAAAAAAAAAAAuAgAAZHJzL2Uyb0RvYy54bWxQSwECLQAUAAYACAAAACEAlH5u&#10;6toAAAAEAQAADwAAAAAAAAAAAAAAAABsBAAAZHJzL2Rvd25yZXYueG1sUEsFBgAAAAAEAAQA8wAA&#10;AHMFAAAAAA==&#10;" stroked="f">
                <v:textbox style="mso-fit-shape-to-text:t">
                  <w:txbxContent>
                    <w:p w14:paraId="0097B9AB" w14:textId="77777777" w:rsidR="00CD5B8F" w:rsidRPr="00CD5B8F" w:rsidRDefault="00CD5B8F" w:rsidP="00CD5B8F">
                      <w:pPr>
                        <w:rPr>
                          <w:sz w:val="20"/>
                          <w:szCs w:val="20"/>
                        </w:rPr>
                      </w:pPr>
                      <w:r w:rsidRPr="00CD5B8F">
                        <w:rPr>
                          <w:sz w:val="20"/>
                          <w:szCs w:val="20"/>
                        </w:rPr>
                        <w:t>(2)</w:t>
                      </w:r>
                    </w:p>
                    <w:p w14:paraId="6DE7E477" w14:textId="77777777" w:rsidR="00CD5B8F" w:rsidRPr="00F100AD" w:rsidRDefault="00CD5B8F" w:rsidP="00CD5B8F">
                      <w:pPr>
                        <w:rPr>
                          <w:sz w:val="20"/>
                          <w:szCs w:val="20"/>
                        </w:rPr>
                      </w:pPr>
                    </w:p>
                  </w:txbxContent>
                </v:textbox>
                <w10:anchorlock/>
              </v:shape>
            </w:pict>
          </mc:Fallback>
        </mc:AlternateContent>
      </w:r>
    </w:p>
    <w:p w14:paraId="4C941A07" w14:textId="348F9653" w:rsidR="00D46C9D" w:rsidRDefault="00D64BC1" w:rsidP="003C425D">
      <w:pPr>
        <w:pStyle w:val="IEEEParagraph"/>
      </w:pPr>
      <w:r>
        <w:t xml:space="preserve">The combined Dice Cross Entropy loss function with weighting parameters </w:t>
      </w:r>
      <w:r w:rsidR="003C425D">
        <w:t xml:space="preserve">α and β is also shown below. The weighting for the loss function remained equal during training for all models. </w:t>
      </w:r>
    </w:p>
    <w:p w14:paraId="73EF9479" w14:textId="77777777" w:rsidR="00F100AD" w:rsidRDefault="00F100AD" w:rsidP="00F100AD">
      <w:pPr>
        <w:pStyle w:val="IEEEParagraph"/>
        <w:ind w:firstLine="0"/>
      </w:pPr>
    </w:p>
    <w:p w14:paraId="7BBC52F4" w14:textId="486E2367" w:rsidR="00F100AD" w:rsidRDefault="00C42190" w:rsidP="00F100AD">
      <w:pPr>
        <w:pStyle w:val="IEEEParagraph"/>
        <w:ind w:firstLine="0"/>
        <w:jc w:val="center"/>
      </w:pPr>
      <w:r>
        <w:t xml:space="preserve">        </w:t>
      </w:r>
      <w:r w:rsidR="00F100AD" w:rsidRPr="00F100AD">
        <w:rPr>
          <w:noProof/>
        </w:rPr>
        <w:drawing>
          <wp:inline distT="0" distB="0" distL="0" distR="0" wp14:anchorId="313FBAA3" wp14:editId="5CACCB49">
            <wp:extent cx="1791729" cy="266521"/>
            <wp:effectExtent l="0" t="0" r="0" b="635"/>
            <wp:docPr id="1947284608"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84608" name="Picture 1" descr="A black text on a white background&#10;&#10;AI-generated content may be incorrect."/>
                    <pic:cNvPicPr/>
                  </pic:nvPicPr>
                  <pic:blipFill>
                    <a:blip r:embed="rId19"/>
                    <a:stretch>
                      <a:fillRect/>
                    </a:stretch>
                  </pic:blipFill>
                  <pic:spPr>
                    <a:xfrm>
                      <a:off x="0" y="0"/>
                      <a:ext cx="1803426" cy="268261"/>
                    </a:xfrm>
                    <a:prstGeom prst="rect">
                      <a:avLst/>
                    </a:prstGeom>
                  </pic:spPr>
                </pic:pic>
              </a:graphicData>
            </a:graphic>
          </wp:inline>
        </w:drawing>
      </w:r>
      <w:r w:rsidR="00F100AD">
        <w:t xml:space="preserve">  </w:t>
      </w:r>
      <w:r w:rsidR="00F100AD">
        <w:rPr>
          <w:noProof/>
        </w:rPr>
        <mc:AlternateContent>
          <mc:Choice Requires="wps">
            <w:drawing>
              <wp:inline distT="0" distB="0" distL="0" distR="0" wp14:anchorId="28D1AC19" wp14:editId="35FBC1AF">
                <wp:extent cx="352168" cy="1404620"/>
                <wp:effectExtent l="0" t="0" r="0" b="1270"/>
                <wp:docPr id="4115374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168" cy="1404620"/>
                        </a:xfrm>
                        <a:prstGeom prst="rect">
                          <a:avLst/>
                        </a:prstGeom>
                        <a:solidFill>
                          <a:srgbClr val="FFFFFF"/>
                        </a:solidFill>
                        <a:ln w="9525">
                          <a:noFill/>
                          <a:miter lim="800000"/>
                          <a:headEnd/>
                          <a:tailEnd/>
                        </a:ln>
                      </wps:spPr>
                      <wps:txbx>
                        <w:txbxContent>
                          <w:p w14:paraId="4DEFE5E0" w14:textId="22624A14" w:rsidR="00F100AD" w:rsidRPr="00F100AD" w:rsidRDefault="00F100AD" w:rsidP="00F100AD">
                            <w:pPr>
                              <w:rPr>
                                <w:sz w:val="20"/>
                                <w:szCs w:val="20"/>
                              </w:rPr>
                            </w:pPr>
                            <w:r w:rsidRPr="00F100AD">
                              <w:rPr>
                                <w:sz w:val="20"/>
                                <w:szCs w:val="20"/>
                              </w:rPr>
                              <w:t>(3)</w:t>
                            </w:r>
                          </w:p>
                        </w:txbxContent>
                      </wps:txbx>
                      <wps:bodyPr rot="0" vert="horz" wrap="square" lIns="91440" tIns="45720" rIns="91440" bIns="45720" anchor="t" anchorCtr="0">
                        <a:spAutoFit/>
                      </wps:bodyPr>
                    </wps:wsp>
                  </a:graphicData>
                </a:graphic>
              </wp:inline>
            </w:drawing>
          </mc:Choice>
          <mc:Fallback>
            <w:pict>
              <v:shape w14:anchorId="28D1AC19" id="_x0000_s1029" type="#_x0000_t202" style="width:27.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8Y2EgIAAP0DAAAOAAAAZHJzL2Uyb0RvYy54bWysk92O2yAQhe8r9R0Q943tNEl3rTirbbap&#10;Km1/pG0fAGMco2KGDiT29uk74Gw22t5V9QUCDxxmvjmsb8besKNCr8FWvJjlnCkrodF2X/Ef33dv&#10;rjjzQdhGGLCq4o/K85vN61frwZVqDh2YRiEjEevLwVW8C8GVWeZlp3rhZ+CUpWAL2ItAS9xnDYqB&#10;1HuTzfN8lQ2AjUOQynv6ezcF+Sbpt62S4WvbehWYqTjlFtKIaazjmG3WotyjcJ2WpzTEP2TRC23p&#10;0rPUnQiCHVD/JdVrieChDTMJfQZtq6VKNVA1Rf6imodOOJVqITjenTH5/ycrvxwf3DdkYXwPIzUw&#10;FeHdPcifnlnYdsLu1S0iDJ0SDV1cRGTZ4Hx5OhpR+9JHkXr4DA01WRwCJKGxxT5SoToZqVMDHs/Q&#10;1RiYpJ9vl/NiRS6RFCoW+WI1T13JRPl02qEPHxX0LE4qjtTUpC6O9z7EbET5tCVe5sHoZqeNSQvc&#10;11uD7CjIALv0pQJebDOWDRW/Xs6XSdlCPJ+80etABjW6r/hVHr/JMpHGB9ukLUFoM80pE2NPeCKR&#10;iU0Y65HphkqNZyOtGppH4oUw+ZHeD006wN+cDeTFivtfB4GKM/PJEvPrYrGI5k2LxfIdEWJ4Gakv&#10;I8JKkqp44GyabkMyfMLhbqk3O52wPWdySpk8lmie3kM08eU67Xp+tZs/AAAA//8DAFBLAwQUAAYA&#10;CAAAACEAjQ5nddoAAAAEAQAADwAAAGRycy9kb3ducmV2LnhtbEyPQUvDQBCF74L/YRnBm90kkCIx&#10;m1IKXqQHWz14nCZjNiY7G7ObNv57Ry96eTC84b3vlZvFDepMU+g8G0hXCSji2jcdtwZeXx7v7kGF&#10;iNzg4JkMfFGATXV9VWLR+Asf6HyMrZIQDgUasDGOhdahtuQwrPxILN67nxxGOadWNxNeJNwNOkuS&#10;tXbYsTRYHGlnqe6Ps5OSfajng//8SPe9frP9GvNn+2TM7c2yfQAVaYl/z/CDL+hQCdPJz9wENRiQ&#10;IfFXxcvzHNTJQJalGeiq1P/hq28AAAD//wMAUEsBAi0AFAAGAAgAAAAhALaDOJL+AAAA4QEAABMA&#10;AAAAAAAAAAAAAAAAAAAAAFtDb250ZW50X1R5cGVzXS54bWxQSwECLQAUAAYACAAAACEAOP0h/9YA&#10;AACUAQAACwAAAAAAAAAAAAAAAAAvAQAAX3JlbHMvLnJlbHNQSwECLQAUAAYACAAAACEAxFvGNhIC&#10;AAD9AwAADgAAAAAAAAAAAAAAAAAuAgAAZHJzL2Uyb0RvYy54bWxQSwECLQAUAAYACAAAACEAjQ5n&#10;ddoAAAAEAQAADwAAAAAAAAAAAAAAAABsBAAAZHJzL2Rvd25yZXYueG1sUEsFBgAAAAAEAAQA8wAA&#10;AHMFAAAAAA==&#10;" stroked="f">
                <v:textbox style="mso-fit-shape-to-text:t">
                  <w:txbxContent>
                    <w:p w14:paraId="4DEFE5E0" w14:textId="22624A14" w:rsidR="00F100AD" w:rsidRPr="00F100AD" w:rsidRDefault="00F100AD" w:rsidP="00F100AD">
                      <w:pPr>
                        <w:rPr>
                          <w:sz w:val="20"/>
                          <w:szCs w:val="20"/>
                        </w:rPr>
                      </w:pPr>
                      <w:r w:rsidRPr="00F100AD">
                        <w:rPr>
                          <w:sz w:val="20"/>
                          <w:szCs w:val="20"/>
                        </w:rPr>
                        <w:t>(3)</w:t>
                      </w:r>
                    </w:p>
                  </w:txbxContent>
                </v:textbox>
                <w10:anchorlock/>
              </v:shape>
            </w:pict>
          </mc:Fallback>
        </mc:AlternateContent>
      </w:r>
    </w:p>
    <w:p w14:paraId="26D788C2" w14:textId="1DF04E50" w:rsidR="00B75243" w:rsidRDefault="00645361" w:rsidP="00004C6B">
      <w:pPr>
        <w:pStyle w:val="IEEEHeading1"/>
        <w:ind w:left="288" w:hanging="288"/>
      </w:pPr>
      <w:r>
        <w:t>Result</w:t>
      </w:r>
      <w:r w:rsidR="00B75243">
        <w:t>s</w:t>
      </w:r>
    </w:p>
    <w:p w14:paraId="5B6A69A6" w14:textId="77777777" w:rsidR="00B75243" w:rsidRPr="006332C7" w:rsidRDefault="00B75243" w:rsidP="00B75243">
      <w:pPr>
        <w:pStyle w:val="IEEEHeading2"/>
        <w:numPr>
          <w:ilvl w:val="0"/>
          <w:numId w:val="8"/>
        </w:numPr>
      </w:pPr>
      <w:r>
        <w:t>Dataset Selection</w:t>
      </w:r>
    </w:p>
    <w:p w14:paraId="7A8C459F" w14:textId="787AFF13" w:rsidR="00F56042" w:rsidRDefault="00D65769" w:rsidP="00723679">
      <w:pPr>
        <w:pStyle w:val="IEEEParagraph"/>
      </w:pPr>
      <w:r>
        <w:t xml:space="preserve">To assess the performance of the </w:t>
      </w:r>
      <w:r w:rsidR="00F56042">
        <w:t>each of the implemented models</w:t>
      </w:r>
      <w:r>
        <w:t xml:space="preserve">, </w:t>
      </w:r>
      <w:r w:rsidR="005C1FA9">
        <w:t xml:space="preserve">a variety of metrics will be tracked </w:t>
      </w:r>
      <w:r w:rsidR="00A40751">
        <w:t xml:space="preserve">so that they can be </w:t>
      </w:r>
      <w:r w:rsidR="00B665ED">
        <w:t>analysed</w:t>
      </w:r>
      <w:r w:rsidR="00A40751">
        <w:t xml:space="preserve"> against each other and results </w:t>
      </w:r>
      <w:r w:rsidR="00F56042">
        <w:t>reported</w:t>
      </w:r>
      <w:r w:rsidR="00A40751">
        <w:t xml:space="preserve"> in the literature. For semantic segmentation problems, </w:t>
      </w:r>
      <w:r w:rsidR="00A44B85">
        <w:t>Intersection Over Union (IOU) is a standard performance measure</w:t>
      </w:r>
      <w:r w:rsidR="00B665ED">
        <w:t xml:space="preserve"> to assess </w:t>
      </w:r>
      <w:r w:rsidR="000B1D42">
        <w:t xml:space="preserve">how well the predicted segmentation mask aligns with the ground truth </w:t>
      </w:r>
      <w:r w:rsidR="000B1D42">
        <w:lastRenderedPageBreak/>
        <w:t xml:space="preserve">masks provided in the dataset. </w:t>
      </w:r>
      <w:r w:rsidR="007F4D2F">
        <w:t>The</w:t>
      </w:r>
      <w:r w:rsidR="00D07317">
        <w:t xml:space="preserve"> Dice similarity coefficient </w:t>
      </w:r>
      <w:r w:rsidR="001753B9">
        <w:t xml:space="preserve">will also be used to </w:t>
      </w:r>
      <w:r w:rsidR="00F02B6C">
        <w:t xml:space="preserve">evaluate </w:t>
      </w:r>
      <w:r w:rsidR="001753B9">
        <w:t>segmentation mask sets overlap</w:t>
      </w:r>
      <w:r w:rsidR="00F93082">
        <w:t xml:space="preserve"> </w:t>
      </w:r>
      <w:r w:rsidR="007F4D2F">
        <w:t>as it is more sensitive to smaller changes in segmentation predictions than IOU.</w:t>
      </w:r>
      <w:r w:rsidR="00104859">
        <w:t xml:space="preserve"> </w:t>
      </w:r>
      <w:proofErr w:type="gramStart"/>
      <w:r w:rsidR="00F56042">
        <w:t>Both of these</w:t>
      </w:r>
      <w:proofErr w:type="gramEnd"/>
      <w:r w:rsidR="00F56042">
        <w:t xml:space="preserve"> metrics </w:t>
      </w:r>
      <w:r w:rsidR="00DC3223">
        <w:t xml:space="preserve">are </w:t>
      </w:r>
      <w:r w:rsidR="00104859">
        <w:t xml:space="preserve">commonly reported in published articles on segmentation tasks and </w:t>
      </w:r>
      <w:r w:rsidR="00562FFF">
        <w:t>will be tracked during model</w:t>
      </w:r>
      <w:r w:rsidR="00EE335D">
        <w:t xml:space="preserve"> </w:t>
      </w:r>
      <w:r w:rsidR="00562FFF">
        <w:t xml:space="preserve">testing </w:t>
      </w:r>
      <w:r w:rsidR="00104859">
        <w:t xml:space="preserve">to </w:t>
      </w:r>
      <w:r w:rsidR="00454D3D">
        <w:t>directly compare the performance of the novel model against other models in the literature.</w:t>
      </w:r>
      <w:r w:rsidR="007F4D2F">
        <w:t xml:space="preserve"> </w:t>
      </w:r>
      <w:r w:rsidR="00B53F2C">
        <w:t>The equations for these metrics are shown below</w:t>
      </w:r>
      <w:r w:rsidR="006C601D">
        <w:t>, where P represents the mask prediction and G represents the ground truth</w:t>
      </w:r>
      <w:r w:rsidR="00B53F2C">
        <w:t xml:space="preserve">. </w:t>
      </w:r>
    </w:p>
    <w:p w14:paraId="2BBE67BA" w14:textId="77777777" w:rsidR="00B53F2C" w:rsidRDefault="00B53F2C" w:rsidP="00B53F2C">
      <w:pPr>
        <w:pStyle w:val="IEEEParagraph"/>
        <w:ind w:firstLine="0"/>
      </w:pPr>
    </w:p>
    <w:p w14:paraId="626EBA37" w14:textId="072D20D0" w:rsidR="00B53F2C" w:rsidRDefault="00B53F2C" w:rsidP="006C601D">
      <w:pPr>
        <w:pStyle w:val="IEEEParagraph"/>
        <w:ind w:firstLine="0"/>
        <w:jc w:val="center"/>
      </w:pPr>
      <w:r>
        <w:t xml:space="preserve">        </w:t>
      </w:r>
      <w:r w:rsidR="00CC51F1" w:rsidRPr="00CC51F1">
        <w:rPr>
          <w:noProof/>
        </w:rPr>
        <w:drawing>
          <wp:inline distT="0" distB="0" distL="0" distR="0" wp14:anchorId="60F452EA" wp14:editId="5129B606">
            <wp:extent cx="1099751" cy="410225"/>
            <wp:effectExtent l="0" t="0" r="5715" b="8890"/>
            <wp:docPr id="1914220427" name="Picture 1" descr="A math equatio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20427" name="Picture 1" descr="A math equation with black text&#10;&#10;AI-generated content may be incorrect."/>
                    <pic:cNvPicPr/>
                  </pic:nvPicPr>
                  <pic:blipFill>
                    <a:blip r:embed="rId20"/>
                    <a:stretch>
                      <a:fillRect/>
                    </a:stretch>
                  </pic:blipFill>
                  <pic:spPr>
                    <a:xfrm>
                      <a:off x="0" y="0"/>
                      <a:ext cx="1113994" cy="415538"/>
                    </a:xfrm>
                    <a:prstGeom prst="rect">
                      <a:avLst/>
                    </a:prstGeom>
                  </pic:spPr>
                </pic:pic>
              </a:graphicData>
            </a:graphic>
          </wp:inline>
        </w:drawing>
      </w:r>
      <w:r>
        <w:t xml:space="preserve">  </w:t>
      </w:r>
      <w:r>
        <w:rPr>
          <w:noProof/>
        </w:rPr>
        <mc:AlternateContent>
          <mc:Choice Requires="wps">
            <w:drawing>
              <wp:inline distT="0" distB="0" distL="0" distR="0" wp14:anchorId="0807B7E5" wp14:editId="2B2671F5">
                <wp:extent cx="352168" cy="1404620"/>
                <wp:effectExtent l="0" t="0" r="0" b="1270"/>
                <wp:docPr id="11303595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168" cy="1404620"/>
                        </a:xfrm>
                        <a:prstGeom prst="rect">
                          <a:avLst/>
                        </a:prstGeom>
                        <a:solidFill>
                          <a:srgbClr val="FFFFFF"/>
                        </a:solidFill>
                        <a:ln w="9525">
                          <a:noFill/>
                          <a:miter lim="800000"/>
                          <a:headEnd/>
                          <a:tailEnd/>
                        </a:ln>
                      </wps:spPr>
                      <wps:txbx>
                        <w:txbxContent>
                          <w:p w14:paraId="6FEA6DD4" w14:textId="4401D312" w:rsidR="00B53F2C" w:rsidRDefault="00B53F2C" w:rsidP="00B53F2C">
                            <w:pPr>
                              <w:rPr>
                                <w:sz w:val="20"/>
                                <w:szCs w:val="20"/>
                              </w:rPr>
                            </w:pPr>
                            <w:r w:rsidRPr="00F100AD">
                              <w:rPr>
                                <w:sz w:val="20"/>
                                <w:szCs w:val="20"/>
                              </w:rPr>
                              <w:t>(</w:t>
                            </w:r>
                            <w:r>
                              <w:rPr>
                                <w:sz w:val="20"/>
                                <w:szCs w:val="20"/>
                              </w:rPr>
                              <w:t>4</w:t>
                            </w:r>
                            <w:r w:rsidRPr="00F100AD">
                              <w:rPr>
                                <w:sz w:val="20"/>
                                <w:szCs w:val="20"/>
                              </w:rPr>
                              <w:t>)</w:t>
                            </w:r>
                          </w:p>
                          <w:p w14:paraId="4B0F67DE" w14:textId="77777777" w:rsidR="00CC51F1" w:rsidRPr="00CC51F1" w:rsidRDefault="00CC51F1" w:rsidP="00B53F2C">
                            <w:pPr>
                              <w:rPr>
                                <w:sz w:val="12"/>
                                <w:szCs w:val="12"/>
                              </w:rPr>
                            </w:pPr>
                          </w:p>
                        </w:txbxContent>
                      </wps:txbx>
                      <wps:bodyPr rot="0" vert="horz" wrap="square" lIns="91440" tIns="45720" rIns="91440" bIns="45720" anchor="t" anchorCtr="0">
                        <a:spAutoFit/>
                      </wps:bodyPr>
                    </wps:wsp>
                  </a:graphicData>
                </a:graphic>
              </wp:inline>
            </w:drawing>
          </mc:Choice>
          <mc:Fallback>
            <w:pict>
              <v:shape w14:anchorId="0807B7E5" id="_x0000_s1030" type="#_x0000_t202" style="width:27.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lyYEgIAAP0DAAAOAAAAZHJzL2Uyb0RvYy54bWysk92O2yAQhe8r9R0Q942d1El3rTirbbap&#10;Km1/pG0fAGMco2KGDiT29uk74Gw22t5V9QUCDxxmvjmsb8besKNCr8FWfD7LOVNWQqPtvuI/vu/e&#10;XHHmg7CNMGBVxR+V5zeb16/WgyvVAjowjUJGItaXg6t4F4Irs8zLTvXCz8ApS8EWsBeBlrjPGhQD&#10;qfcmW+T5KhsAG4cglff0924K8k3Sb1slw9e29SowU3HKLaQR01jHMdusRblH4TotT2mIf8iiF9rS&#10;pWepOxEEO6D+S6rXEsFDG2YS+gzaVkuVaqBq5vmLah464VSqheB4d8bk/5+s/HJ8cN+QhfE9jNTA&#10;VIR39yB/emZh2wm7V7eIMHRKNHTxPCLLBufL09GI2pc+itTDZ2ioyeIQIAmNLfaRCtXJSJ0a8HiG&#10;rsbAJP18u1zMV+QSSaF5kRerRepKJsqn0w59+KigZ3FScaSmJnVxvPchZiPKpy3xMg9GNzttTFrg&#10;vt4aZEdBBtilLxXwYpuxbKj49XKxTMoW4vnkjV4HMqjRfcWv8vhNlok0PtgmbQlCm2lOmRh7whOJ&#10;TGzCWI9MNxUv4tlIq4bmkXghTH6k90OTDvA3ZwN5seL+10Gg4sx8ssT8el4U0bxpUSzfESGGl5H6&#10;MiKsJKmKB86m6TYkwycc7pZ6s9MJ23Mmp5TJY4nm6T1EE1+u067nV7v5AwAA//8DAFBLAwQUAAYA&#10;CAAAACEAjQ5nddoAAAAEAQAADwAAAGRycy9kb3ducmV2LnhtbEyPQUvDQBCF74L/YRnBm90kkCIx&#10;m1IKXqQHWz14nCZjNiY7G7ObNv57Ry96eTC84b3vlZvFDepMU+g8G0hXCSji2jcdtwZeXx7v7kGF&#10;iNzg4JkMfFGATXV9VWLR+Asf6HyMrZIQDgUasDGOhdahtuQwrPxILN67nxxGOadWNxNeJNwNOkuS&#10;tXbYsTRYHGlnqe6Ps5OSfajng//8SPe9frP9GvNn+2TM7c2yfQAVaYl/z/CDL+hQCdPJz9wENRiQ&#10;IfFXxcvzHNTJQJalGeiq1P/hq28AAAD//wMAUEsBAi0AFAAGAAgAAAAhALaDOJL+AAAA4QEAABMA&#10;AAAAAAAAAAAAAAAAAAAAAFtDb250ZW50X1R5cGVzXS54bWxQSwECLQAUAAYACAAAACEAOP0h/9YA&#10;AACUAQAACwAAAAAAAAAAAAAAAAAvAQAAX3JlbHMvLnJlbHNQSwECLQAUAAYACAAAACEAOVZcmBIC&#10;AAD9AwAADgAAAAAAAAAAAAAAAAAuAgAAZHJzL2Uyb0RvYy54bWxQSwECLQAUAAYACAAAACEAjQ5n&#10;ddoAAAAEAQAADwAAAAAAAAAAAAAAAABsBAAAZHJzL2Rvd25yZXYueG1sUEsFBgAAAAAEAAQA8wAA&#10;AHMFAAAAAA==&#10;" stroked="f">
                <v:textbox style="mso-fit-shape-to-text:t">
                  <w:txbxContent>
                    <w:p w14:paraId="6FEA6DD4" w14:textId="4401D312" w:rsidR="00B53F2C" w:rsidRDefault="00B53F2C" w:rsidP="00B53F2C">
                      <w:pPr>
                        <w:rPr>
                          <w:sz w:val="20"/>
                          <w:szCs w:val="20"/>
                        </w:rPr>
                      </w:pPr>
                      <w:r w:rsidRPr="00F100AD">
                        <w:rPr>
                          <w:sz w:val="20"/>
                          <w:szCs w:val="20"/>
                        </w:rPr>
                        <w:t>(</w:t>
                      </w:r>
                      <w:r>
                        <w:rPr>
                          <w:sz w:val="20"/>
                          <w:szCs w:val="20"/>
                        </w:rPr>
                        <w:t>4</w:t>
                      </w:r>
                      <w:r w:rsidRPr="00F100AD">
                        <w:rPr>
                          <w:sz w:val="20"/>
                          <w:szCs w:val="20"/>
                        </w:rPr>
                        <w:t>)</w:t>
                      </w:r>
                    </w:p>
                    <w:p w14:paraId="4B0F67DE" w14:textId="77777777" w:rsidR="00CC51F1" w:rsidRPr="00CC51F1" w:rsidRDefault="00CC51F1" w:rsidP="00B53F2C">
                      <w:pPr>
                        <w:rPr>
                          <w:sz w:val="12"/>
                          <w:szCs w:val="12"/>
                        </w:rPr>
                      </w:pPr>
                    </w:p>
                  </w:txbxContent>
                </v:textbox>
                <w10:anchorlock/>
              </v:shape>
            </w:pict>
          </mc:Fallback>
        </mc:AlternateContent>
      </w:r>
    </w:p>
    <w:p w14:paraId="51CFE12A" w14:textId="77777777" w:rsidR="006C601D" w:rsidRDefault="006C601D" w:rsidP="006C601D">
      <w:pPr>
        <w:pStyle w:val="IEEEParagraph"/>
        <w:ind w:firstLine="0"/>
        <w:jc w:val="center"/>
      </w:pPr>
    </w:p>
    <w:p w14:paraId="4CEAB429" w14:textId="7AAD51C2" w:rsidR="00B53F2C" w:rsidRDefault="006C601D" w:rsidP="00B53F2C">
      <w:pPr>
        <w:pStyle w:val="IEEEParagraph"/>
        <w:ind w:firstLine="0"/>
        <w:jc w:val="center"/>
      </w:pPr>
      <w:r>
        <w:t xml:space="preserve">  </w:t>
      </w:r>
      <w:r w:rsidR="00B53F2C">
        <w:t xml:space="preserve">        </w:t>
      </w:r>
      <w:r w:rsidRPr="006C601D">
        <w:rPr>
          <w:noProof/>
        </w:rPr>
        <w:drawing>
          <wp:inline distT="0" distB="0" distL="0" distR="0" wp14:anchorId="230C4430" wp14:editId="3B33D603">
            <wp:extent cx="1032562" cy="399058"/>
            <wp:effectExtent l="0" t="0" r="0" b="1270"/>
            <wp:docPr id="1743384240" name="Picture 1" descr="A mathematical equation with black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84240" name="Picture 1" descr="A mathematical equation with black letters&#10;&#10;AI-generated content may be incorrect."/>
                    <pic:cNvPicPr/>
                  </pic:nvPicPr>
                  <pic:blipFill>
                    <a:blip r:embed="rId21"/>
                    <a:stretch>
                      <a:fillRect/>
                    </a:stretch>
                  </pic:blipFill>
                  <pic:spPr>
                    <a:xfrm>
                      <a:off x="0" y="0"/>
                      <a:ext cx="1048714" cy="405300"/>
                    </a:xfrm>
                    <a:prstGeom prst="rect">
                      <a:avLst/>
                    </a:prstGeom>
                  </pic:spPr>
                </pic:pic>
              </a:graphicData>
            </a:graphic>
          </wp:inline>
        </w:drawing>
      </w:r>
      <w:r>
        <w:t xml:space="preserve">   </w:t>
      </w:r>
      <w:r w:rsidR="00B53F2C">
        <w:t xml:space="preserve"> </w:t>
      </w:r>
      <w:r w:rsidR="00B53F2C">
        <w:rPr>
          <w:noProof/>
        </w:rPr>
        <mc:AlternateContent>
          <mc:Choice Requires="wps">
            <w:drawing>
              <wp:inline distT="0" distB="0" distL="0" distR="0" wp14:anchorId="42A7D8AF" wp14:editId="3C308A11">
                <wp:extent cx="352168" cy="1404620"/>
                <wp:effectExtent l="0" t="0" r="0" b="1270"/>
                <wp:docPr id="14410889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168" cy="1404620"/>
                        </a:xfrm>
                        <a:prstGeom prst="rect">
                          <a:avLst/>
                        </a:prstGeom>
                        <a:solidFill>
                          <a:srgbClr val="FFFFFF"/>
                        </a:solidFill>
                        <a:ln w="9525">
                          <a:noFill/>
                          <a:miter lim="800000"/>
                          <a:headEnd/>
                          <a:tailEnd/>
                        </a:ln>
                      </wps:spPr>
                      <wps:txbx>
                        <w:txbxContent>
                          <w:p w14:paraId="240EFCFC" w14:textId="66FEA198" w:rsidR="00B53F2C" w:rsidRDefault="00B53F2C" w:rsidP="00B53F2C">
                            <w:pPr>
                              <w:rPr>
                                <w:sz w:val="20"/>
                                <w:szCs w:val="20"/>
                              </w:rPr>
                            </w:pPr>
                            <w:r w:rsidRPr="00F100AD">
                              <w:rPr>
                                <w:sz w:val="20"/>
                                <w:szCs w:val="20"/>
                              </w:rPr>
                              <w:t>(</w:t>
                            </w:r>
                            <w:r>
                              <w:rPr>
                                <w:sz w:val="20"/>
                                <w:szCs w:val="20"/>
                              </w:rPr>
                              <w:t>5</w:t>
                            </w:r>
                            <w:r w:rsidRPr="00F100AD">
                              <w:rPr>
                                <w:sz w:val="20"/>
                                <w:szCs w:val="20"/>
                              </w:rPr>
                              <w:t>)</w:t>
                            </w:r>
                          </w:p>
                          <w:p w14:paraId="6BA722DB" w14:textId="77777777" w:rsidR="006C601D" w:rsidRPr="006C601D" w:rsidRDefault="006C601D" w:rsidP="00B53F2C">
                            <w:pPr>
                              <w:rPr>
                                <w:sz w:val="10"/>
                                <w:szCs w:val="10"/>
                              </w:rPr>
                            </w:pPr>
                          </w:p>
                        </w:txbxContent>
                      </wps:txbx>
                      <wps:bodyPr rot="0" vert="horz" wrap="square" lIns="91440" tIns="45720" rIns="91440" bIns="45720" anchor="t" anchorCtr="0">
                        <a:spAutoFit/>
                      </wps:bodyPr>
                    </wps:wsp>
                  </a:graphicData>
                </a:graphic>
              </wp:inline>
            </w:drawing>
          </mc:Choice>
          <mc:Fallback>
            <w:pict>
              <v:shape w14:anchorId="42A7D8AF" id="_x0000_s1031" type="#_x0000_t202" style="width:27.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TJuEgIAAP0DAAAOAAAAZHJzL2Uyb0RvYy54bWysk92O2yAQhe8r9R0Q943tNEl3rTirbbap&#10;Km1/pG0fAGMco2KGDiT29uk74Gw22t5V9QUCDxxmvjmsb8besKNCr8FWvJjlnCkrodF2X/Ef33dv&#10;rjjzQdhGGLCq4o/K85vN61frwZVqDh2YRiEjEevLwVW8C8GVWeZlp3rhZ+CUpWAL2ItAS9xnDYqB&#10;1HuTzfN8lQ2AjUOQynv6ezcF+Sbpt62S4WvbehWYqTjlFtKIaazjmG3WotyjcJ2WpzTEP2TRC23p&#10;0rPUnQiCHVD/JdVrieChDTMJfQZtq6VKNVA1Rf6imodOOJVqITjenTH5/ycrvxwf3DdkYXwPIzUw&#10;FeHdPcifnlnYdsLu1S0iDJ0SDV1cRGTZ4Hx5OhpR+9JHkXr4DA01WRwCJKGxxT5SoToZqVMDHs/Q&#10;1RiYpJ9vl/NiRS6RFCoW+WI1T13JRPl02qEPHxX0LE4qjtTUpC6O9z7EbET5tCVe5sHoZqeNSQvc&#10;11uD7CjIALv0pQJebDOWDRW/Xs6XSdlCPJ+80etABjW6r/hVHr/JMpHGB9ukLUFoM80pE2NPeCKR&#10;iU0Y65HppuLLeDbSqqF5JF4Ikx/p/dCkA/zN2UBerLj/dRCoODOfLDG/LhaLaN60WCzfESGGl5H6&#10;MiKsJKmKB86m6TYkwycc7pZ6s9MJ23Mmp5TJY4nm6T1EE1+u067nV7v5AwAA//8DAFBLAwQUAAYA&#10;CAAAACEAjQ5nddoAAAAEAQAADwAAAGRycy9kb3ducmV2LnhtbEyPQUvDQBCF74L/YRnBm90kkCIx&#10;m1IKXqQHWz14nCZjNiY7G7ObNv57Ry96eTC84b3vlZvFDepMU+g8G0hXCSji2jcdtwZeXx7v7kGF&#10;iNzg4JkMfFGATXV9VWLR+Asf6HyMrZIQDgUasDGOhdahtuQwrPxILN67nxxGOadWNxNeJNwNOkuS&#10;tXbYsTRYHGlnqe6Ps5OSfajng//8SPe9frP9GvNn+2TM7c2yfQAVaYl/z/CDL+hQCdPJz9wENRiQ&#10;IfFXxcvzHNTJQJalGeiq1P/hq28AAAD//wMAUEsBAi0AFAAGAAgAAAAhALaDOJL+AAAA4QEAABMA&#10;AAAAAAAAAAAAAAAAAAAAAFtDb250ZW50X1R5cGVzXS54bWxQSwECLQAUAAYACAAAACEAOP0h/9YA&#10;AACUAQAACwAAAAAAAAAAAAAAAAAvAQAAX3JlbHMvLnJlbHNQSwECLQAUAAYACAAAACEA6+EybhIC&#10;AAD9AwAADgAAAAAAAAAAAAAAAAAuAgAAZHJzL2Uyb0RvYy54bWxQSwECLQAUAAYACAAAACEAjQ5n&#10;ddoAAAAEAQAADwAAAAAAAAAAAAAAAABsBAAAZHJzL2Rvd25yZXYueG1sUEsFBgAAAAAEAAQA8wAA&#10;AHMFAAAAAA==&#10;" stroked="f">
                <v:textbox style="mso-fit-shape-to-text:t">
                  <w:txbxContent>
                    <w:p w14:paraId="240EFCFC" w14:textId="66FEA198" w:rsidR="00B53F2C" w:rsidRDefault="00B53F2C" w:rsidP="00B53F2C">
                      <w:pPr>
                        <w:rPr>
                          <w:sz w:val="20"/>
                          <w:szCs w:val="20"/>
                        </w:rPr>
                      </w:pPr>
                      <w:r w:rsidRPr="00F100AD">
                        <w:rPr>
                          <w:sz w:val="20"/>
                          <w:szCs w:val="20"/>
                        </w:rPr>
                        <w:t>(</w:t>
                      </w:r>
                      <w:r>
                        <w:rPr>
                          <w:sz w:val="20"/>
                          <w:szCs w:val="20"/>
                        </w:rPr>
                        <w:t>5</w:t>
                      </w:r>
                      <w:r w:rsidRPr="00F100AD">
                        <w:rPr>
                          <w:sz w:val="20"/>
                          <w:szCs w:val="20"/>
                        </w:rPr>
                        <w:t>)</w:t>
                      </w:r>
                    </w:p>
                    <w:p w14:paraId="6BA722DB" w14:textId="77777777" w:rsidR="006C601D" w:rsidRPr="006C601D" w:rsidRDefault="006C601D" w:rsidP="00B53F2C">
                      <w:pPr>
                        <w:rPr>
                          <w:sz w:val="10"/>
                          <w:szCs w:val="10"/>
                        </w:rPr>
                      </w:pPr>
                    </w:p>
                  </w:txbxContent>
                </v:textbox>
                <w10:anchorlock/>
              </v:shape>
            </w:pict>
          </mc:Fallback>
        </mc:AlternateContent>
      </w:r>
    </w:p>
    <w:p w14:paraId="47802679" w14:textId="77777777" w:rsidR="00B53F2C" w:rsidRDefault="00B53F2C" w:rsidP="00B53F2C">
      <w:pPr>
        <w:pStyle w:val="IEEEParagraph"/>
        <w:ind w:firstLine="0"/>
      </w:pPr>
    </w:p>
    <w:p w14:paraId="3C41A343" w14:textId="0D2E7748" w:rsidR="00562FFF" w:rsidRDefault="00562FFF" w:rsidP="00723679">
      <w:pPr>
        <w:pStyle w:val="IEEEParagraph"/>
      </w:pPr>
      <w:r>
        <w:t>In addition</w:t>
      </w:r>
      <w:r w:rsidR="006C601D">
        <w:t xml:space="preserve"> to DSC </w:t>
      </w:r>
      <w:r w:rsidR="00B75243">
        <w:t>and IO</w:t>
      </w:r>
      <w:r w:rsidR="00181616">
        <w:t xml:space="preserve">U, another metric commonly used for segmentation performance assessment is the </w:t>
      </w:r>
      <w:proofErr w:type="spellStart"/>
      <w:r w:rsidR="00181616">
        <w:t>Hausdorff</w:t>
      </w:r>
      <w:proofErr w:type="spellEnd"/>
      <w:r w:rsidR="00181616">
        <w:t xml:space="preserve"> Distance</w:t>
      </w:r>
      <w:r w:rsidR="00414A5F">
        <w:t xml:space="preserve"> (HD) metric. The HD measures the greatest distance from a point on the predicted mask boundary contour to the closest point on the ground truth </w:t>
      </w:r>
      <w:r w:rsidR="000A0600">
        <w:t>contour and</w:t>
      </w:r>
      <w:r w:rsidR="0093254A">
        <w:t xml:space="preserve"> is thus a good measure of </w:t>
      </w:r>
      <w:r w:rsidR="005C7DBD">
        <w:t>alignment of the surface boundary mismatch</w:t>
      </w:r>
      <w:r w:rsidR="0085647E">
        <w:t>, as opposed to DSC and IOU which only measure whether pixels between the mask and ground truth match.</w:t>
      </w:r>
    </w:p>
    <w:p w14:paraId="73C61006" w14:textId="0F8F847C" w:rsidR="000A0600" w:rsidRDefault="008231CE" w:rsidP="000A0600">
      <w:pPr>
        <w:pStyle w:val="IEEEParagraph"/>
      </w:pPr>
      <w:r>
        <w:rPr>
          <w:noProof/>
        </w:rPr>
        <mc:AlternateContent>
          <mc:Choice Requires="wps">
            <w:drawing>
              <wp:anchor distT="0" distB="0" distL="114300" distR="114300" simplePos="0" relativeHeight="251664384" behindDoc="0" locked="0" layoutInCell="1" allowOverlap="1" wp14:anchorId="05105C29" wp14:editId="2060F8D0">
                <wp:simplePos x="0" y="0"/>
                <wp:positionH relativeFrom="margin">
                  <wp:posOffset>46990</wp:posOffset>
                </wp:positionH>
                <wp:positionV relativeFrom="page">
                  <wp:posOffset>2889250</wp:posOffset>
                </wp:positionV>
                <wp:extent cx="6537325" cy="403860"/>
                <wp:effectExtent l="0" t="0" r="0" b="0"/>
                <wp:wrapTopAndBottom/>
                <wp:docPr id="383129629" name="Text Box 1"/>
                <wp:cNvGraphicFramePr/>
                <a:graphic xmlns:a="http://schemas.openxmlformats.org/drawingml/2006/main">
                  <a:graphicData uri="http://schemas.microsoft.com/office/word/2010/wordprocessingShape">
                    <wps:wsp>
                      <wps:cNvSpPr txBox="1"/>
                      <wps:spPr>
                        <a:xfrm>
                          <a:off x="0" y="0"/>
                          <a:ext cx="6537325" cy="403860"/>
                        </a:xfrm>
                        <a:prstGeom prst="rect">
                          <a:avLst/>
                        </a:prstGeom>
                        <a:solidFill>
                          <a:prstClr val="white"/>
                        </a:solidFill>
                        <a:ln>
                          <a:noFill/>
                        </a:ln>
                      </wps:spPr>
                      <wps:txbx>
                        <w:txbxContent>
                          <w:p w14:paraId="412EC545" w14:textId="2D653E5C" w:rsidR="008E2BF4" w:rsidRPr="00841DA4" w:rsidRDefault="008E2BF4" w:rsidP="008E2BF4">
                            <w:pPr>
                              <w:pStyle w:val="Caption"/>
                              <w:jc w:val="center"/>
                              <w:rPr>
                                <w:b w:val="0"/>
                                <w:bCs w:val="0"/>
                                <w:sz w:val="16"/>
                                <w:szCs w:val="16"/>
                              </w:rPr>
                            </w:pPr>
                            <w:r w:rsidRPr="00841DA4">
                              <w:rPr>
                                <w:b w:val="0"/>
                                <w:bCs w:val="0"/>
                                <w:sz w:val="16"/>
                                <w:szCs w:val="16"/>
                              </w:rPr>
                              <w:t xml:space="preserve">Fig. </w:t>
                            </w:r>
                            <w:proofErr w:type="gramStart"/>
                            <w:r w:rsidR="00C83D65">
                              <w:rPr>
                                <w:b w:val="0"/>
                                <w:bCs w:val="0"/>
                                <w:sz w:val="16"/>
                                <w:szCs w:val="16"/>
                              </w:rPr>
                              <w:t>8</w:t>
                            </w:r>
                            <w:r w:rsidRPr="00841DA4">
                              <w:rPr>
                                <w:b w:val="0"/>
                                <w:bCs w:val="0"/>
                                <w:sz w:val="16"/>
                                <w:szCs w:val="16"/>
                              </w:rPr>
                              <w:t xml:space="preserve"> </w:t>
                            </w:r>
                            <w:r w:rsidR="003C3373">
                              <w:rPr>
                                <w:b w:val="0"/>
                                <w:bCs w:val="0"/>
                                <w:sz w:val="16"/>
                                <w:szCs w:val="16"/>
                              </w:rPr>
                              <w:t xml:space="preserve"> </w:t>
                            </w:r>
                            <w:r w:rsidR="00097C06">
                              <w:rPr>
                                <w:b w:val="0"/>
                                <w:bCs w:val="0"/>
                                <w:sz w:val="16"/>
                                <w:szCs w:val="16"/>
                              </w:rPr>
                              <w:t>Training</w:t>
                            </w:r>
                            <w:proofErr w:type="gramEnd"/>
                            <w:r w:rsidR="00097C06">
                              <w:rPr>
                                <w:b w:val="0"/>
                                <w:bCs w:val="0"/>
                                <w:sz w:val="16"/>
                                <w:szCs w:val="16"/>
                              </w:rPr>
                              <w:t xml:space="preserve"> Time, </w:t>
                            </w:r>
                            <w:r>
                              <w:rPr>
                                <w:b w:val="0"/>
                                <w:bCs w:val="0"/>
                                <w:sz w:val="16"/>
                                <w:szCs w:val="16"/>
                              </w:rPr>
                              <w:t xml:space="preserve">DCE Loss, </w:t>
                            </w:r>
                            <w:r w:rsidR="00191771">
                              <w:rPr>
                                <w:b w:val="0"/>
                                <w:bCs w:val="0"/>
                                <w:sz w:val="16"/>
                                <w:szCs w:val="16"/>
                              </w:rPr>
                              <w:t>DSC, and IOU metrics gathered at</w:t>
                            </w:r>
                            <w:r w:rsidRPr="008E2BF4">
                              <w:rPr>
                                <w:b w:val="0"/>
                                <w:bCs w:val="0"/>
                                <w:sz w:val="16"/>
                                <w:szCs w:val="16"/>
                              </w:rPr>
                              <w:t xml:space="preserve"> the end of the last training epoch</w:t>
                            </w:r>
                            <w:r w:rsidR="00191771">
                              <w:rPr>
                                <w:b w:val="0"/>
                                <w:bCs w:val="0"/>
                                <w:sz w:val="16"/>
                                <w:szCs w:val="16"/>
                              </w:rPr>
                              <w:t xml:space="preserve"> for each model</w:t>
                            </w:r>
                            <w:r w:rsidR="009C7D6E">
                              <w:rPr>
                                <w:b w:val="0"/>
                                <w:bCs w:val="0"/>
                                <w:sz w:val="16"/>
                                <w:szCs w:val="16"/>
                              </w:rPr>
                              <w:t>, with binary segmentation on the upper right, part segmentation on the upper left, instrument segmentation on the lower left, and combined segmentation on the bottom right.</w:t>
                            </w:r>
                            <w:r w:rsidR="008231CE">
                              <w:rPr>
                                <w:b w:val="0"/>
                                <w:bCs w:val="0"/>
                                <w:sz w:val="16"/>
                                <w:szCs w:val="16"/>
                              </w:rPr>
                              <w:t xml:space="preserve"> Time tracked in mi</w:t>
                            </w:r>
                            <w:r w:rsidR="000C4EB3">
                              <w:rPr>
                                <w:b w:val="0"/>
                                <w:bCs w:val="0"/>
                                <w:sz w:val="16"/>
                                <w:szCs w:val="16"/>
                              </w:rPr>
                              <w:t>n.</w:t>
                            </w:r>
                          </w:p>
                          <w:p w14:paraId="6A64F640" w14:textId="3A52B9F7" w:rsidR="008E2BF4" w:rsidRPr="00472C9D" w:rsidRDefault="008E2BF4" w:rsidP="008E2BF4">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105C29" id="_x0000_s1032" type="#_x0000_t202" style="position:absolute;left:0;text-align:left;margin-left:3.7pt;margin-top:227.5pt;width:514.75pt;height:31.8pt;z-index:251664384;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8sgHwIAAEIEAAAOAAAAZHJzL2Uyb0RvYy54bWysU01v2zAMvQ/YfxB0X5yPNSuMOEWWIsOA&#10;oi2QDj0rshwLkEWNUmJnv36UHCdbt9Owi0yLFD/ee1z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XJ+M/s0m95wJsn3cTy7nSdcs+trhz58UdCwaBQciZaE&#10;ljg++EAVKXQIicU8GF1utDHxJzrWBtlREIVtrYOKPdKL36KMjbEW4qveHW+y6yjRCt2uY7qkjocx&#10;d1CeaHqEXhjeyY2meg/Ch2eBpAQamNQdnuioDLQFh7PFWQ3442/3MZ4IIi9nLSmr4P77QaDizHy1&#10;RF2U4WDgYOwGwx6aNdCkE9obJ5NJDzCYwawQmlcS/SpWIZewkmoVPAzmOvT6pqWRarVKQSQ2J8KD&#10;3ToZUw+4vnSvAt2ZlUB8PsKgOZG/IaeP7VFeHQJUOjEXce1RPMNNQk30nJcqbsKv/ynquvrLnwAA&#10;AP//AwBQSwMEFAAGAAgAAAAhAI0RrSrgAAAACgEAAA8AAABkcnMvZG93bnJldi54bWxMj0FPwkAU&#10;hO8m/ofNM/FiZAvSirWvRAFvegAJ56X7bBu7b5vulpZ/73LC42QmM99ky9E04kSdqy0jTCcRCOLC&#10;6ppLhP33x+MChPOKtWosE8KZHCzz25tMpdoOvKXTzpcilLBLFULlfZtK6YqKjHIT2xIH78d2Rvkg&#10;u1LqTg2h3DRyFkWJNKrmsFCpllYVFb+73iAk664ftrx6WO83n+qrLWeH9/MB8f5ufHsF4Wn01zBc&#10;8AM65IHpaHvWTjQIz/MQRJjHcbh08aOn5AXEESGeLhKQeSb/X8j/AAAA//8DAFBLAQItABQABgAI&#10;AAAAIQC2gziS/gAAAOEBAAATAAAAAAAAAAAAAAAAAAAAAABbQ29udGVudF9UeXBlc10ueG1sUEsB&#10;Ai0AFAAGAAgAAAAhADj9If/WAAAAlAEAAAsAAAAAAAAAAAAAAAAALwEAAF9yZWxzLy5yZWxzUEsB&#10;Ai0AFAAGAAgAAAAhAKkXyyAfAgAAQgQAAA4AAAAAAAAAAAAAAAAALgIAAGRycy9lMm9Eb2MueG1s&#10;UEsBAi0AFAAGAAgAAAAhAI0RrSrgAAAACgEAAA8AAAAAAAAAAAAAAAAAeQQAAGRycy9kb3ducmV2&#10;LnhtbFBLBQYAAAAABAAEAPMAAACGBQAAAAA=&#10;" stroked="f">
                <v:textbox inset="0,0,0,0">
                  <w:txbxContent>
                    <w:p w14:paraId="412EC545" w14:textId="2D653E5C" w:rsidR="008E2BF4" w:rsidRPr="00841DA4" w:rsidRDefault="008E2BF4" w:rsidP="008E2BF4">
                      <w:pPr>
                        <w:pStyle w:val="Caption"/>
                        <w:jc w:val="center"/>
                        <w:rPr>
                          <w:b w:val="0"/>
                          <w:bCs w:val="0"/>
                          <w:sz w:val="16"/>
                          <w:szCs w:val="16"/>
                        </w:rPr>
                      </w:pPr>
                      <w:r w:rsidRPr="00841DA4">
                        <w:rPr>
                          <w:b w:val="0"/>
                          <w:bCs w:val="0"/>
                          <w:sz w:val="16"/>
                          <w:szCs w:val="16"/>
                        </w:rPr>
                        <w:t xml:space="preserve">Fig. </w:t>
                      </w:r>
                      <w:proofErr w:type="gramStart"/>
                      <w:r w:rsidR="00C83D65">
                        <w:rPr>
                          <w:b w:val="0"/>
                          <w:bCs w:val="0"/>
                          <w:sz w:val="16"/>
                          <w:szCs w:val="16"/>
                        </w:rPr>
                        <w:t>8</w:t>
                      </w:r>
                      <w:r w:rsidRPr="00841DA4">
                        <w:rPr>
                          <w:b w:val="0"/>
                          <w:bCs w:val="0"/>
                          <w:sz w:val="16"/>
                          <w:szCs w:val="16"/>
                        </w:rPr>
                        <w:t xml:space="preserve"> </w:t>
                      </w:r>
                      <w:r w:rsidR="003C3373">
                        <w:rPr>
                          <w:b w:val="0"/>
                          <w:bCs w:val="0"/>
                          <w:sz w:val="16"/>
                          <w:szCs w:val="16"/>
                        </w:rPr>
                        <w:t xml:space="preserve"> </w:t>
                      </w:r>
                      <w:r w:rsidR="00097C06">
                        <w:rPr>
                          <w:b w:val="0"/>
                          <w:bCs w:val="0"/>
                          <w:sz w:val="16"/>
                          <w:szCs w:val="16"/>
                        </w:rPr>
                        <w:t>Training</w:t>
                      </w:r>
                      <w:proofErr w:type="gramEnd"/>
                      <w:r w:rsidR="00097C06">
                        <w:rPr>
                          <w:b w:val="0"/>
                          <w:bCs w:val="0"/>
                          <w:sz w:val="16"/>
                          <w:szCs w:val="16"/>
                        </w:rPr>
                        <w:t xml:space="preserve"> Time, </w:t>
                      </w:r>
                      <w:r>
                        <w:rPr>
                          <w:b w:val="0"/>
                          <w:bCs w:val="0"/>
                          <w:sz w:val="16"/>
                          <w:szCs w:val="16"/>
                        </w:rPr>
                        <w:t xml:space="preserve">DCE Loss, </w:t>
                      </w:r>
                      <w:r w:rsidR="00191771">
                        <w:rPr>
                          <w:b w:val="0"/>
                          <w:bCs w:val="0"/>
                          <w:sz w:val="16"/>
                          <w:szCs w:val="16"/>
                        </w:rPr>
                        <w:t>DSC, and IOU metrics gathered at</w:t>
                      </w:r>
                      <w:r w:rsidRPr="008E2BF4">
                        <w:rPr>
                          <w:b w:val="0"/>
                          <w:bCs w:val="0"/>
                          <w:sz w:val="16"/>
                          <w:szCs w:val="16"/>
                        </w:rPr>
                        <w:t xml:space="preserve"> the end of the last training epoch</w:t>
                      </w:r>
                      <w:r w:rsidR="00191771">
                        <w:rPr>
                          <w:b w:val="0"/>
                          <w:bCs w:val="0"/>
                          <w:sz w:val="16"/>
                          <w:szCs w:val="16"/>
                        </w:rPr>
                        <w:t xml:space="preserve"> for each model</w:t>
                      </w:r>
                      <w:r w:rsidR="009C7D6E">
                        <w:rPr>
                          <w:b w:val="0"/>
                          <w:bCs w:val="0"/>
                          <w:sz w:val="16"/>
                          <w:szCs w:val="16"/>
                        </w:rPr>
                        <w:t>, with binary segmentation on the upper right, part segmentation on the upper left, instrument segmentation on the lower left, and combined segmentation on the bottom right.</w:t>
                      </w:r>
                      <w:r w:rsidR="008231CE">
                        <w:rPr>
                          <w:b w:val="0"/>
                          <w:bCs w:val="0"/>
                          <w:sz w:val="16"/>
                          <w:szCs w:val="16"/>
                        </w:rPr>
                        <w:t xml:space="preserve"> Time tracked in mi</w:t>
                      </w:r>
                      <w:r w:rsidR="000C4EB3">
                        <w:rPr>
                          <w:b w:val="0"/>
                          <w:bCs w:val="0"/>
                          <w:sz w:val="16"/>
                          <w:szCs w:val="16"/>
                        </w:rPr>
                        <w:t>n.</w:t>
                      </w:r>
                    </w:p>
                    <w:p w14:paraId="6A64F640" w14:textId="3A52B9F7" w:rsidR="008E2BF4" w:rsidRPr="00472C9D" w:rsidRDefault="008E2BF4" w:rsidP="008E2BF4">
                      <w:pPr>
                        <w:pStyle w:val="Caption"/>
                      </w:pPr>
                    </w:p>
                  </w:txbxContent>
                </v:textbox>
                <w10:wrap type="topAndBottom" anchorx="margin" anchory="page"/>
              </v:shape>
            </w:pict>
          </mc:Fallback>
        </mc:AlternateContent>
      </w:r>
      <w:r w:rsidR="00775AD4" w:rsidRPr="008E2BF4">
        <w:rPr>
          <w:noProof/>
        </w:rPr>
        <w:drawing>
          <wp:anchor distT="0" distB="0" distL="114300" distR="114300" simplePos="0" relativeHeight="251662336" behindDoc="0" locked="0" layoutInCell="1" allowOverlap="1" wp14:anchorId="400094B9" wp14:editId="286D8B12">
            <wp:simplePos x="0" y="0"/>
            <wp:positionH relativeFrom="margin">
              <wp:posOffset>2540</wp:posOffset>
            </wp:positionH>
            <wp:positionV relativeFrom="page">
              <wp:posOffset>781050</wp:posOffset>
            </wp:positionV>
            <wp:extent cx="6537325" cy="2049780"/>
            <wp:effectExtent l="0" t="0" r="0" b="7620"/>
            <wp:wrapTopAndBottom/>
            <wp:docPr id="176751936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19361" name="Picture 1" descr="A screenshot of a computer screen&#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37325" cy="2049780"/>
                    </a:xfrm>
                    <a:prstGeom prst="rect">
                      <a:avLst/>
                    </a:prstGeom>
                  </pic:spPr>
                </pic:pic>
              </a:graphicData>
            </a:graphic>
            <wp14:sizeRelH relativeFrom="margin">
              <wp14:pctWidth>0</wp14:pctWidth>
            </wp14:sizeRelH>
            <wp14:sizeRelV relativeFrom="margin">
              <wp14:pctHeight>0</wp14:pctHeight>
            </wp14:sizeRelV>
          </wp:anchor>
        </w:drawing>
      </w:r>
      <w:r w:rsidR="00EE335D">
        <w:t>Precision, recall, and F1-score will also be tracked during testing</w:t>
      </w:r>
      <w:r w:rsidR="00E72550">
        <w:t xml:space="preserve"> to measure </w:t>
      </w:r>
      <w:r w:rsidR="00FB1D5C">
        <w:t>quality</w:t>
      </w:r>
      <w:r w:rsidR="00E72550">
        <w:t xml:space="preserve"> of classification for each class in the model. </w:t>
      </w:r>
      <w:r w:rsidR="00EB1341" w:rsidRPr="00EB1341">
        <w:t xml:space="preserve">Precision measures the proportion of predicted pixels </w:t>
      </w:r>
      <w:r w:rsidR="00EB1341">
        <w:t>which</w:t>
      </w:r>
      <w:r w:rsidR="00EB1341" w:rsidRPr="00EB1341">
        <w:t xml:space="preserve"> are </w:t>
      </w:r>
      <w:r w:rsidR="00EB1341">
        <w:t>classified correctly against the ground truth</w:t>
      </w:r>
      <w:r w:rsidR="00EB1341" w:rsidRPr="00EB1341">
        <w:t xml:space="preserve">, while recall measures the proportion </w:t>
      </w:r>
      <w:r w:rsidR="00C42F29">
        <w:t>pixels of a given class</w:t>
      </w:r>
      <w:r w:rsidR="00EB1341" w:rsidRPr="00EB1341">
        <w:t xml:space="preserve"> that are successfully identified.</w:t>
      </w:r>
      <w:r w:rsidR="00EB1341">
        <w:t xml:space="preserve"> </w:t>
      </w:r>
      <w:r w:rsidR="00FB1D5C">
        <w:t xml:space="preserve">These are also standard metrics reported on in multiclass segmentation </w:t>
      </w:r>
      <w:r w:rsidR="00C42F29">
        <w:t>tasks and</w:t>
      </w:r>
      <w:r w:rsidR="001E5152">
        <w:t xml:space="preserve"> are more resistant to overlap metrics like DSC and IOU</w:t>
      </w:r>
      <w:r w:rsidR="004B0BBC">
        <w:t xml:space="preserve"> if the image being tested has high class imbalance within the image, as most of the testing images do. </w:t>
      </w:r>
      <w:r w:rsidR="007F4D2F">
        <w:t xml:space="preserve">Model training and inference times </w:t>
      </w:r>
      <w:r w:rsidR="009C7698">
        <w:t>are</w:t>
      </w:r>
      <w:r w:rsidR="007F4D2F">
        <w:t xml:space="preserve"> tracked</w:t>
      </w:r>
      <w:r w:rsidR="00104859">
        <w:t xml:space="preserve"> as well to provide insight into the feasi</w:t>
      </w:r>
      <w:r w:rsidR="00C42F29">
        <w:t>bility</w:t>
      </w:r>
      <w:r w:rsidR="00104859">
        <w:t xml:space="preserve"> of real-time usage.</w:t>
      </w:r>
      <w:r w:rsidR="00C42F29">
        <w:t xml:space="preserve"> A real time usage latency</w:t>
      </w:r>
      <w:r w:rsidR="005A0505">
        <w:t xml:space="preserve"> </w:t>
      </w:r>
      <w:r w:rsidR="00C42F29">
        <w:t xml:space="preserve">benchmark will be selected at </w:t>
      </w:r>
      <w:r w:rsidR="000A0600">
        <w:t>~33</w:t>
      </w:r>
      <w:r w:rsidR="00C42F29">
        <w:t>ms</w:t>
      </w:r>
      <w:r w:rsidR="000A0600">
        <w:t xml:space="preserve"> (30FPS)</w:t>
      </w:r>
      <w:r w:rsidR="00C42F29">
        <w:t xml:space="preserve"> to match similar reported values </w:t>
      </w:r>
      <w:r w:rsidR="000A0600">
        <w:t>of framerates for</w:t>
      </w:r>
      <w:r w:rsidR="00C42F29">
        <w:t xml:space="preserve"> </w:t>
      </w:r>
      <w:r w:rsidR="0015534D">
        <w:t xml:space="preserve">medical applications. </w:t>
      </w:r>
      <w:r w:rsidR="000A0600">
        <w:t xml:space="preserve">Inference times will be averaged over 200 predictions for each class. </w:t>
      </w:r>
      <w:r w:rsidR="002B7165" w:rsidRPr="002B7165">
        <w:t xml:space="preserve">All performance metrics will be collected on a </w:t>
      </w:r>
      <w:r w:rsidR="002B7165">
        <w:t>previously unseen</w:t>
      </w:r>
      <w:r w:rsidR="002B7165" w:rsidRPr="002B7165">
        <w:t xml:space="preserve"> test</w:t>
      </w:r>
      <w:r w:rsidR="002B7165">
        <w:t>ing</w:t>
      </w:r>
      <w:r w:rsidR="002B7165" w:rsidRPr="002B7165">
        <w:t xml:space="preserve"> </w:t>
      </w:r>
      <w:r w:rsidR="002B7165">
        <w:t>sub</w:t>
      </w:r>
      <w:r w:rsidR="002B7165" w:rsidRPr="002B7165">
        <w:t>set comprising 900 images. Since the</w:t>
      </w:r>
      <w:r w:rsidR="002B7165">
        <w:t xml:space="preserve"> EndoVis2017</w:t>
      </w:r>
      <w:r w:rsidR="002B7165" w:rsidRPr="002B7165">
        <w:t xml:space="preserve"> dataset does not include ground truth labels for the combined part</w:t>
      </w:r>
      <w:r w:rsidR="002B7165">
        <w:t xml:space="preserve"> </w:t>
      </w:r>
      <w:r w:rsidR="002B7165" w:rsidRPr="002B7165">
        <w:t>and</w:t>
      </w:r>
      <w:r w:rsidR="002B7165">
        <w:t xml:space="preserve"> </w:t>
      </w:r>
      <w:r w:rsidR="002B7165" w:rsidRPr="002B7165">
        <w:t xml:space="preserve">instrument segmentation </w:t>
      </w:r>
      <w:r w:rsidR="002B7165">
        <w:t>modality</w:t>
      </w:r>
      <w:r w:rsidR="002B7165" w:rsidRPr="002B7165">
        <w:t xml:space="preserve">, the models trained on this configuration will only report training performance without </w:t>
      </w:r>
      <w:r w:rsidR="002B7165">
        <w:t xml:space="preserve">a </w:t>
      </w:r>
      <w:r w:rsidR="002B7165" w:rsidRPr="002B7165">
        <w:t>corresponding test set evaluation</w:t>
      </w:r>
      <w:r w:rsidR="00CC3BA3">
        <w:t xml:space="preserve">. </w:t>
      </w:r>
    </w:p>
    <w:p w14:paraId="11AAC98B" w14:textId="548B23A4" w:rsidR="00B75243" w:rsidRDefault="00B75243" w:rsidP="00B75243">
      <w:pPr>
        <w:pStyle w:val="IEEEHeading2"/>
        <w:numPr>
          <w:ilvl w:val="0"/>
          <w:numId w:val="8"/>
        </w:numPr>
      </w:pPr>
      <w:r>
        <w:t>Basic U-Net Model</w:t>
      </w:r>
      <w:r w:rsidR="00132C9C">
        <w:t xml:space="preserve"> Training</w:t>
      </w:r>
      <w:r>
        <w:t xml:space="preserve"> Results</w:t>
      </w:r>
    </w:p>
    <w:p w14:paraId="189824D0" w14:textId="6A80E750" w:rsidR="001D316D" w:rsidRDefault="008B1BCD" w:rsidP="00097C06">
      <w:pPr>
        <w:pStyle w:val="IEEEParagraph"/>
        <w:ind w:firstLine="288"/>
      </w:pPr>
      <w:r>
        <w:t xml:space="preserve">The </w:t>
      </w:r>
      <w:r w:rsidR="004C2241">
        <w:t>Basic U-Net Model consist</w:t>
      </w:r>
      <w:r w:rsidR="009C7D6E">
        <w:t>ed</w:t>
      </w:r>
      <w:r w:rsidR="004C2241">
        <w:t xml:space="preserve"> of 7.8M trainable parameters, of which the cumulative size </w:t>
      </w:r>
      <w:r w:rsidR="00546511">
        <w:t>wa</w:t>
      </w:r>
      <w:r w:rsidR="004C2241">
        <w:t xml:space="preserve">s 31.13MB. </w:t>
      </w:r>
      <w:r w:rsidR="00097C06">
        <w:t>E</w:t>
      </w:r>
      <w:r w:rsidR="00267364">
        <w:t xml:space="preserve">xcerpts of the same image at the beginning, middle, and end of training for the Basic U-Net model performing </w:t>
      </w:r>
      <w:r w:rsidR="00097C06">
        <w:t>each of the four modalities of</w:t>
      </w:r>
      <w:r w:rsidR="00267364">
        <w:t xml:space="preserve"> segmentation are shown in Figures </w:t>
      </w:r>
      <w:r w:rsidR="009C7698">
        <w:t>9</w:t>
      </w:r>
      <w:r w:rsidR="00267364">
        <w:t xml:space="preserve"> </w:t>
      </w:r>
      <w:r w:rsidR="00097C06">
        <w:t>through</w:t>
      </w:r>
      <w:r w:rsidR="00267364">
        <w:t xml:space="preserve"> </w:t>
      </w:r>
      <w:r w:rsidR="005243D8">
        <w:t>1</w:t>
      </w:r>
      <w:r w:rsidR="009C7698">
        <w:t>2</w:t>
      </w:r>
      <w:r w:rsidR="00267364">
        <w:t xml:space="preserve">, respectively. </w:t>
      </w:r>
      <w:r w:rsidR="005243D8">
        <w:t>T</w:t>
      </w:r>
      <w:r w:rsidR="00101A22">
        <w:t xml:space="preserve">he </w:t>
      </w:r>
      <w:r w:rsidR="006139D3">
        <w:t>DICECE loss</w:t>
      </w:r>
      <w:r w:rsidR="005243D8">
        <w:t xml:space="preserve">, </w:t>
      </w:r>
      <w:r w:rsidR="00101A22">
        <w:t>DSC score</w:t>
      </w:r>
      <w:r w:rsidR="005243D8">
        <w:t>, and</w:t>
      </w:r>
      <w:r w:rsidR="009F4882">
        <w:t xml:space="preserve"> IOU score </w:t>
      </w:r>
      <w:r w:rsidR="00A674E5">
        <w:t xml:space="preserve">were recorded at the end of the last training epoch for each segmentation model and are presented in Figure </w:t>
      </w:r>
      <w:r w:rsidR="009C7698">
        <w:t>8</w:t>
      </w:r>
      <w:r w:rsidR="00A674E5">
        <w:t>. The Basic U-net consistently outperformed the other two model architectures in training time</w:t>
      </w:r>
      <w:r w:rsidR="00D216C0">
        <w:t xml:space="preserve">, likely due to the reduced number of trainable parameters in the more simplistic model architecture. </w:t>
      </w:r>
    </w:p>
    <w:p w14:paraId="36DD94ED" w14:textId="45A3E90B" w:rsidR="009C7698" w:rsidRDefault="009C7698" w:rsidP="009C7698">
      <w:pPr>
        <w:pStyle w:val="IEEEParagraph"/>
        <w:ind w:firstLine="0"/>
        <w:jc w:val="center"/>
      </w:pPr>
      <w:r w:rsidRPr="001D316D">
        <w:rPr>
          <w:noProof/>
        </w:rPr>
        <w:drawing>
          <wp:inline distT="0" distB="0" distL="0" distR="0" wp14:anchorId="3C301267" wp14:editId="0A929422">
            <wp:extent cx="3073833" cy="2717800"/>
            <wp:effectExtent l="0" t="0" r="0" b="6350"/>
            <wp:docPr id="438580970" name="Picture 1" descr="A collage of images of the he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80970" name="Picture 1" descr="A collage of images of the heart&#10;&#10;AI-generated content may be incorrect."/>
                    <pic:cNvPicPr/>
                  </pic:nvPicPr>
                  <pic:blipFill>
                    <a:blip r:embed="rId23"/>
                    <a:stretch>
                      <a:fillRect/>
                    </a:stretch>
                  </pic:blipFill>
                  <pic:spPr>
                    <a:xfrm>
                      <a:off x="0" y="0"/>
                      <a:ext cx="3135490" cy="2772315"/>
                    </a:xfrm>
                    <a:prstGeom prst="rect">
                      <a:avLst/>
                    </a:prstGeom>
                  </pic:spPr>
                </pic:pic>
              </a:graphicData>
            </a:graphic>
          </wp:inline>
        </w:drawing>
      </w:r>
    </w:p>
    <w:p w14:paraId="7701FB0E" w14:textId="21B58092" w:rsidR="006139D3" w:rsidRDefault="006139D3" w:rsidP="006139D3">
      <w:pPr>
        <w:pStyle w:val="IEEEFigureCaptionMulti-Lines"/>
      </w:pPr>
      <w:r>
        <w:t xml:space="preserve">Fig. </w:t>
      </w:r>
      <w:proofErr w:type="gramStart"/>
      <w:r w:rsidR="009C7698">
        <w:t>9</w:t>
      </w:r>
      <w:r w:rsidRPr="0082464E">
        <w:t xml:space="preserve"> </w:t>
      </w:r>
      <w:r w:rsidR="005243D8">
        <w:t xml:space="preserve"> </w:t>
      </w:r>
      <w:r>
        <w:t>Prediction</w:t>
      </w:r>
      <w:proofErr w:type="gramEnd"/>
      <w:r>
        <w:t xml:space="preserve"> progression images from training Basic U-Net for Binary Segmentation</w:t>
      </w:r>
    </w:p>
    <w:p w14:paraId="4278F08B" w14:textId="1041EA0A" w:rsidR="009C7698" w:rsidRPr="009C7698" w:rsidRDefault="009C7698" w:rsidP="009C7698">
      <w:pPr>
        <w:pStyle w:val="IEEEParagraph"/>
        <w:jc w:val="center"/>
      </w:pPr>
      <w:r w:rsidRPr="00896B49">
        <w:rPr>
          <w:noProof/>
        </w:rPr>
        <w:lastRenderedPageBreak/>
        <w:drawing>
          <wp:inline distT="0" distB="0" distL="0" distR="0" wp14:anchorId="4BBC40A6" wp14:editId="224B2093">
            <wp:extent cx="2212640" cy="2114550"/>
            <wp:effectExtent l="0" t="0" r="0" b="0"/>
            <wp:docPr id="1912421774" name="Picture 1" descr="A collage of images of a person's bod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21774" name="Picture 1" descr="A collage of images of a person's body&#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18089" cy="2119757"/>
                    </a:xfrm>
                    <a:prstGeom prst="rect">
                      <a:avLst/>
                    </a:prstGeom>
                  </pic:spPr>
                </pic:pic>
              </a:graphicData>
            </a:graphic>
          </wp:inline>
        </w:drawing>
      </w:r>
    </w:p>
    <w:p w14:paraId="065A2D1D" w14:textId="1F9860A0" w:rsidR="009F4882" w:rsidRDefault="009F4882" w:rsidP="009F4882">
      <w:pPr>
        <w:pStyle w:val="IEEEFigureCaptionMulti-Lines"/>
      </w:pPr>
      <w:r>
        <w:t xml:space="preserve">Fig. </w:t>
      </w:r>
      <w:proofErr w:type="gramStart"/>
      <w:r w:rsidR="009C7698">
        <w:t>10</w:t>
      </w:r>
      <w:r w:rsidRPr="0082464E">
        <w:t xml:space="preserve"> </w:t>
      </w:r>
      <w:r w:rsidR="005243D8">
        <w:t xml:space="preserve"> </w:t>
      </w:r>
      <w:r>
        <w:t>Prediction</w:t>
      </w:r>
      <w:proofErr w:type="gramEnd"/>
      <w:r>
        <w:t xml:space="preserve"> progression images from training Basic U-Net for </w:t>
      </w:r>
      <w:r w:rsidR="00D10684">
        <w:t xml:space="preserve">Part </w:t>
      </w:r>
      <w:r>
        <w:t>Segmentation</w:t>
      </w:r>
    </w:p>
    <w:p w14:paraId="0AEE89E4" w14:textId="3A7742E4" w:rsidR="009F4882" w:rsidRDefault="001B6732" w:rsidP="009F4882">
      <w:pPr>
        <w:pStyle w:val="IEEEParagraph"/>
        <w:ind w:firstLine="0"/>
        <w:jc w:val="center"/>
      </w:pPr>
      <w:r w:rsidRPr="001B6732">
        <w:rPr>
          <w:noProof/>
        </w:rPr>
        <w:drawing>
          <wp:inline distT="0" distB="0" distL="0" distR="0" wp14:anchorId="25CD2845" wp14:editId="1C5E5089">
            <wp:extent cx="2253392" cy="2317750"/>
            <wp:effectExtent l="0" t="0" r="0" b="6350"/>
            <wp:docPr id="1882668304" name="Picture 1" descr="A screenshot of a medical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68304" name="Picture 1" descr="A screenshot of a medical chart&#10;&#10;AI-generated content may be incorrect."/>
                    <pic:cNvPicPr/>
                  </pic:nvPicPr>
                  <pic:blipFill>
                    <a:blip r:embed="rId25"/>
                    <a:stretch>
                      <a:fillRect/>
                    </a:stretch>
                  </pic:blipFill>
                  <pic:spPr>
                    <a:xfrm>
                      <a:off x="0" y="0"/>
                      <a:ext cx="2262674" cy="2327297"/>
                    </a:xfrm>
                    <a:prstGeom prst="rect">
                      <a:avLst/>
                    </a:prstGeom>
                  </pic:spPr>
                </pic:pic>
              </a:graphicData>
            </a:graphic>
          </wp:inline>
        </w:drawing>
      </w:r>
    </w:p>
    <w:p w14:paraId="57FB473D" w14:textId="57885487" w:rsidR="009F4882" w:rsidRDefault="009F4882" w:rsidP="009F4882">
      <w:pPr>
        <w:pStyle w:val="IEEEFigureCaptionMulti-Lines"/>
      </w:pPr>
      <w:r>
        <w:t xml:space="preserve">Fig. </w:t>
      </w:r>
      <w:proofErr w:type="gramStart"/>
      <w:r w:rsidR="00610038">
        <w:t>1</w:t>
      </w:r>
      <w:r w:rsidR="009C7698">
        <w:t>1</w:t>
      </w:r>
      <w:r w:rsidR="005243D8">
        <w:t xml:space="preserve"> </w:t>
      </w:r>
      <w:r w:rsidRPr="0082464E">
        <w:t xml:space="preserve"> </w:t>
      </w:r>
      <w:r>
        <w:t>Prediction</w:t>
      </w:r>
      <w:proofErr w:type="gramEnd"/>
      <w:r>
        <w:t xml:space="preserve"> progression images from training Basic U-Net for </w:t>
      </w:r>
      <w:r w:rsidR="00EC1EC0">
        <w:t>Instrument</w:t>
      </w:r>
      <w:r>
        <w:t xml:space="preserve"> Segmentation</w:t>
      </w:r>
    </w:p>
    <w:p w14:paraId="4F30C591" w14:textId="1957D015" w:rsidR="009F4882" w:rsidRDefault="00C912D6" w:rsidP="009C7698">
      <w:pPr>
        <w:pStyle w:val="IEEEParagraph"/>
        <w:ind w:firstLine="0"/>
        <w:jc w:val="center"/>
      </w:pPr>
      <w:r w:rsidRPr="00C912D6">
        <w:rPr>
          <w:noProof/>
        </w:rPr>
        <w:drawing>
          <wp:inline distT="0" distB="0" distL="0" distR="0" wp14:anchorId="4FB38EA9" wp14:editId="5ED7A43F">
            <wp:extent cx="2967013" cy="3067050"/>
            <wp:effectExtent l="0" t="0" r="5080" b="0"/>
            <wp:docPr id="1139994600" name="Picture 1" descr="A screenshot of a medical im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94600" name="Picture 1" descr="A screenshot of a medical image&#10;&#10;AI-generated content may be incorrect."/>
                    <pic:cNvPicPr/>
                  </pic:nvPicPr>
                  <pic:blipFill>
                    <a:blip r:embed="rId26"/>
                    <a:stretch>
                      <a:fillRect/>
                    </a:stretch>
                  </pic:blipFill>
                  <pic:spPr>
                    <a:xfrm>
                      <a:off x="0" y="0"/>
                      <a:ext cx="2977190" cy="3077570"/>
                    </a:xfrm>
                    <a:prstGeom prst="rect">
                      <a:avLst/>
                    </a:prstGeom>
                  </pic:spPr>
                </pic:pic>
              </a:graphicData>
            </a:graphic>
          </wp:inline>
        </w:drawing>
      </w:r>
    </w:p>
    <w:p w14:paraId="0FEE1B5E" w14:textId="6EB9BF6C" w:rsidR="009F4882" w:rsidRDefault="009F4882" w:rsidP="009F4882">
      <w:pPr>
        <w:pStyle w:val="IEEEFigureCaptionMulti-Lines"/>
      </w:pPr>
      <w:r>
        <w:t xml:space="preserve">Fig. </w:t>
      </w:r>
      <w:proofErr w:type="gramStart"/>
      <w:r w:rsidR="00610038">
        <w:t>1</w:t>
      </w:r>
      <w:r w:rsidR="009C7698">
        <w:t>2</w:t>
      </w:r>
      <w:r w:rsidR="005243D8">
        <w:t xml:space="preserve"> </w:t>
      </w:r>
      <w:r w:rsidRPr="0082464E">
        <w:t xml:space="preserve"> </w:t>
      </w:r>
      <w:r>
        <w:t>Prediction</w:t>
      </w:r>
      <w:proofErr w:type="gramEnd"/>
      <w:r>
        <w:t xml:space="preserve"> progression images from training Basic U-Net for </w:t>
      </w:r>
      <w:r w:rsidR="004670B8">
        <w:t>Combined</w:t>
      </w:r>
      <w:r>
        <w:t xml:space="preserve"> Segmentation</w:t>
      </w:r>
    </w:p>
    <w:p w14:paraId="13C79D33" w14:textId="20944FD2" w:rsidR="00B75243" w:rsidRDefault="00B75243" w:rsidP="00B75243">
      <w:pPr>
        <w:pStyle w:val="IEEEHeading2"/>
        <w:numPr>
          <w:ilvl w:val="0"/>
          <w:numId w:val="8"/>
        </w:numPr>
      </w:pPr>
      <w:r>
        <w:t>VGG16-AttnUNet Model</w:t>
      </w:r>
      <w:r w:rsidR="00132C9C">
        <w:t xml:space="preserve"> Training</w:t>
      </w:r>
      <w:r>
        <w:t xml:space="preserve"> Results</w:t>
      </w:r>
    </w:p>
    <w:p w14:paraId="6703B1C4" w14:textId="79666AEE" w:rsidR="00B75243" w:rsidRDefault="009C7D6E" w:rsidP="000C571E">
      <w:pPr>
        <w:pStyle w:val="IEEEParagraph"/>
        <w:ind w:firstLine="288"/>
      </w:pPr>
      <w:r>
        <w:t xml:space="preserve">The VGG16-AttnUNet Model consisted of </w:t>
      </w:r>
      <w:r w:rsidR="00546511">
        <w:t>31.4</w:t>
      </w:r>
      <w:r>
        <w:t xml:space="preserve">M trainable parameters, of which the cumulative size </w:t>
      </w:r>
      <w:r w:rsidR="00546511">
        <w:t>wa</w:t>
      </w:r>
      <w:r>
        <w:t xml:space="preserve">s </w:t>
      </w:r>
      <w:r w:rsidR="00546511">
        <w:t>125.62</w:t>
      </w:r>
      <w:r>
        <w:t xml:space="preserve">. Excerpts of the same image at the beginning, middle, and end of training for the </w:t>
      </w:r>
      <w:r w:rsidR="00546511">
        <w:t xml:space="preserve">VGG16-AttnUNet </w:t>
      </w:r>
      <w:r>
        <w:t xml:space="preserve">model performing each of the four modalities of segmentation are shown in Figures </w:t>
      </w:r>
      <w:r w:rsidR="00546511">
        <w:t>1</w:t>
      </w:r>
      <w:r w:rsidR="009C7698">
        <w:t>3</w:t>
      </w:r>
      <w:r>
        <w:t xml:space="preserve"> through 1</w:t>
      </w:r>
      <w:r w:rsidR="009C7698">
        <w:t>6</w:t>
      </w:r>
      <w:r>
        <w:t xml:space="preserve">, respectively. The DICECE loss, DSC score, and IOU score were recorded at the end of the last training epoch for each segmentation model and are presented in Figure </w:t>
      </w:r>
      <w:r w:rsidR="009C7698">
        <w:t>8</w:t>
      </w:r>
      <w:r>
        <w:t xml:space="preserve">. The </w:t>
      </w:r>
      <w:r w:rsidR="00546511">
        <w:t>VGG16-AttnUNet</w:t>
      </w:r>
      <w:r>
        <w:t xml:space="preserve"> </w:t>
      </w:r>
      <w:r w:rsidR="00546511">
        <w:t xml:space="preserve">was </w:t>
      </w:r>
      <w:r>
        <w:t>consistently outperformed</w:t>
      </w:r>
      <w:r w:rsidR="00546511">
        <w:t xml:space="preserve"> by</w:t>
      </w:r>
      <w:r>
        <w:t xml:space="preserve"> the other two model architectures </w:t>
      </w:r>
      <w:r w:rsidR="00546511">
        <w:t>every recorded training metric</w:t>
      </w:r>
      <w:r>
        <w:t xml:space="preserve">, likely due to the </w:t>
      </w:r>
      <w:r w:rsidR="00546511">
        <w:t>more aggressive dropout introduced to the</w:t>
      </w:r>
      <w:r w:rsidR="00546511" w:rsidRPr="00546511">
        <w:t xml:space="preserve"> </w:t>
      </w:r>
      <w:r w:rsidR="00546511">
        <w:t>VGG16-AttnUNet model</w:t>
      </w:r>
      <w:r>
        <w:t>.</w:t>
      </w:r>
    </w:p>
    <w:p w14:paraId="64768DD3" w14:textId="7CD615A6" w:rsidR="00546511" w:rsidRDefault="001710A4" w:rsidP="00546511">
      <w:pPr>
        <w:pStyle w:val="IEEEParagraph"/>
        <w:ind w:firstLine="0"/>
        <w:jc w:val="center"/>
      </w:pPr>
      <w:r w:rsidRPr="001710A4">
        <w:rPr>
          <w:noProof/>
        </w:rPr>
        <w:drawing>
          <wp:inline distT="0" distB="0" distL="0" distR="0" wp14:anchorId="3C098780" wp14:editId="2E2C0BBA">
            <wp:extent cx="3169969" cy="2603500"/>
            <wp:effectExtent l="0" t="0" r="0" b="6350"/>
            <wp:docPr id="1906696378" name="Picture 1" descr="Several images of the inside of a human bod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96378" name="Picture 1" descr="Several images of the inside of a human body&#10;&#10;AI-generated content may be incorrect."/>
                    <pic:cNvPicPr/>
                  </pic:nvPicPr>
                  <pic:blipFill>
                    <a:blip r:embed="rId27"/>
                    <a:stretch>
                      <a:fillRect/>
                    </a:stretch>
                  </pic:blipFill>
                  <pic:spPr>
                    <a:xfrm>
                      <a:off x="0" y="0"/>
                      <a:ext cx="3191043" cy="2620808"/>
                    </a:xfrm>
                    <a:prstGeom prst="rect">
                      <a:avLst/>
                    </a:prstGeom>
                  </pic:spPr>
                </pic:pic>
              </a:graphicData>
            </a:graphic>
          </wp:inline>
        </w:drawing>
      </w:r>
    </w:p>
    <w:p w14:paraId="332BCC64" w14:textId="35710D79" w:rsidR="00546511" w:rsidRDefault="00546511" w:rsidP="00546511">
      <w:pPr>
        <w:pStyle w:val="IEEEFigureCaptionMulti-Lines"/>
      </w:pPr>
      <w:r>
        <w:t xml:space="preserve">Fig. </w:t>
      </w:r>
      <w:proofErr w:type="gramStart"/>
      <w:r w:rsidR="00453551">
        <w:t>1</w:t>
      </w:r>
      <w:r w:rsidR="009C7698">
        <w:t>3</w:t>
      </w:r>
      <w:r w:rsidRPr="0082464E">
        <w:t xml:space="preserve"> </w:t>
      </w:r>
      <w:r>
        <w:t xml:space="preserve"> Prediction</w:t>
      </w:r>
      <w:proofErr w:type="gramEnd"/>
      <w:r>
        <w:t xml:space="preserve"> progression images from training </w:t>
      </w:r>
      <w:r w:rsidR="00453551">
        <w:t xml:space="preserve">VGG16-AttnUNet </w:t>
      </w:r>
      <w:r>
        <w:t>for Binary Segmentation</w:t>
      </w:r>
    </w:p>
    <w:p w14:paraId="34CE8DC6" w14:textId="0A0D91E6" w:rsidR="00795CAF" w:rsidRPr="00795CAF" w:rsidRDefault="00795CAF" w:rsidP="00795CAF">
      <w:pPr>
        <w:pStyle w:val="IEEEParagraph"/>
        <w:ind w:firstLine="0"/>
        <w:jc w:val="center"/>
      </w:pPr>
      <w:r w:rsidRPr="00795CAF">
        <w:rPr>
          <w:noProof/>
        </w:rPr>
        <w:drawing>
          <wp:inline distT="0" distB="0" distL="0" distR="0" wp14:anchorId="45A2E13F" wp14:editId="2109773B">
            <wp:extent cx="3164595" cy="3035300"/>
            <wp:effectExtent l="0" t="0" r="0" b="0"/>
            <wp:docPr id="1729870535" name="Picture 1" descr="A collage of images of an open he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70535" name="Picture 1" descr="A collage of images of an open heart&#10;&#10;AI-generated content may be incorrect."/>
                    <pic:cNvPicPr/>
                  </pic:nvPicPr>
                  <pic:blipFill>
                    <a:blip r:embed="rId28"/>
                    <a:stretch>
                      <a:fillRect/>
                    </a:stretch>
                  </pic:blipFill>
                  <pic:spPr>
                    <a:xfrm>
                      <a:off x="0" y="0"/>
                      <a:ext cx="3180425" cy="3050483"/>
                    </a:xfrm>
                    <a:prstGeom prst="rect">
                      <a:avLst/>
                    </a:prstGeom>
                  </pic:spPr>
                </pic:pic>
              </a:graphicData>
            </a:graphic>
          </wp:inline>
        </w:drawing>
      </w:r>
    </w:p>
    <w:p w14:paraId="324CF205" w14:textId="7AA1CD63" w:rsidR="00546511" w:rsidRDefault="00546511" w:rsidP="00546511">
      <w:pPr>
        <w:pStyle w:val="IEEEFigureCaptionMulti-Lines"/>
      </w:pPr>
      <w:r>
        <w:t xml:space="preserve">Fig. </w:t>
      </w:r>
      <w:proofErr w:type="gramStart"/>
      <w:r w:rsidR="00453551">
        <w:t>1</w:t>
      </w:r>
      <w:r w:rsidR="009C7698">
        <w:t>4</w:t>
      </w:r>
      <w:r w:rsidRPr="0082464E">
        <w:t xml:space="preserve"> </w:t>
      </w:r>
      <w:r>
        <w:t xml:space="preserve"> Prediction</w:t>
      </w:r>
      <w:proofErr w:type="gramEnd"/>
      <w:r>
        <w:t xml:space="preserve"> progression images from training </w:t>
      </w:r>
      <w:r w:rsidR="00453551">
        <w:t xml:space="preserve">VGG16-AttnUNet </w:t>
      </w:r>
      <w:r>
        <w:t>for Part Segmentation</w:t>
      </w:r>
    </w:p>
    <w:p w14:paraId="2050A678" w14:textId="2BBCE83C" w:rsidR="00546511" w:rsidRDefault="00E568A9" w:rsidP="00546511">
      <w:pPr>
        <w:pStyle w:val="IEEEParagraph"/>
        <w:ind w:firstLine="0"/>
        <w:jc w:val="center"/>
      </w:pPr>
      <w:r w:rsidRPr="00E568A9">
        <w:rPr>
          <w:noProof/>
        </w:rPr>
        <w:lastRenderedPageBreak/>
        <w:drawing>
          <wp:inline distT="0" distB="0" distL="0" distR="0" wp14:anchorId="09260A36" wp14:editId="445FBD8C">
            <wp:extent cx="2647950" cy="2763490"/>
            <wp:effectExtent l="0" t="0" r="0" b="0"/>
            <wp:docPr id="81134676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46762" name="Picture 1" descr="A screenshot of a computer screen&#10;&#10;AI-generated content may be incorrect."/>
                    <pic:cNvPicPr/>
                  </pic:nvPicPr>
                  <pic:blipFill>
                    <a:blip r:embed="rId29"/>
                    <a:stretch>
                      <a:fillRect/>
                    </a:stretch>
                  </pic:blipFill>
                  <pic:spPr>
                    <a:xfrm>
                      <a:off x="0" y="0"/>
                      <a:ext cx="2677211" cy="2794028"/>
                    </a:xfrm>
                    <a:prstGeom prst="rect">
                      <a:avLst/>
                    </a:prstGeom>
                  </pic:spPr>
                </pic:pic>
              </a:graphicData>
            </a:graphic>
          </wp:inline>
        </w:drawing>
      </w:r>
    </w:p>
    <w:p w14:paraId="510EFE7E" w14:textId="46421C11" w:rsidR="00546511" w:rsidRDefault="00546511" w:rsidP="00546511">
      <w:pPr>
        <w:pStyle w:val="IEEEFigureCaptionMulti-Lines"/>
      </w:pPr>
      <w:r>
        <w:t xml:space="preserve">Fig. </w:t>
      </w:r>
      <w:proofErr w:type="gramStart"/>
      <w:r>
        <w:t>1</w:t>
      </w:r>
      <w:r w:rsidR="009C7698">
        <w:t>5</w:t>
      </w:r>
      <w:r>
        <w:t xml:space="preserve"> </w:t>
      </w:r>
      <w:r w:rsidRPr="0082464E">
        <w:t xml:space="preserve"> </w:t>
      </w:r>
      <w:r>
        <w:t>Prediction</w:t>
      </w:r>
      <w:proofErr w:type="gramEnd"/>
      <w:r>
        <w:t xml:space="preserve"> progression images from training </w:t>
      </w:r>
      <w:r w:rsidR="00453551">
        <w:t xml:space="preserve">VGG16-AttnUNet </w:t>
      </w:r>
      <w:r>
        <w:t>for Instrument Segmentation</w:t>
      </w:r>
    </w:p>
    <w:p w14:paraId="47460AC1" w14:textId="694CA02C" w:rsidR="00546511" w:rsidRDefault="005A59DF" w:rsidP="00546511">
      <w:pPr>
        <w:pStyle w:val="IEEEParagraph"/>
        <w:ind w:firstLine="0"/>
      </w:pPr>
      <w:r w:rsidRPr="005A59DF">
        <w:rPr>
          <w:noProof/>
        </w:rPr>
        <w:drawing>
          <wp:inline distT="0" distB="0" distL="0" distR="0" wp14:anchorId="3BA9A0E2" wp14:editId="6CE8D53F">
            <wp:extent cx="3104833" cy="3257550"/>
            <wp:effectExtent l="0" t="0" r="635" b="0"/>
            <wp:docPr id="159243843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38435" name="Picture 1" descr="A screenshot of a computer screen&#10;&#10;AI-generated content may be incorrect."/>
                    <pic:cNvPicPr/>
                  </pic:nvPicPr>
                  <pic:blipFill>
                    <a:blip r:embed="rId30"/>
                    <a:stretch>
                      <a:fillRect/>
                    </a:stretch>
                  </pic:blipFill>
                  <pic:spPr>
                    <a:xfrm>
                      <a:off x="0" y="0"/>
                      <a:ext cx="3105545" cy="3258297"/>
                    </a:xfrm>
                    <a:prstGeom prst="rect">
                      <a:avLst/>
                    </a:prstGeom>
                  </pic:spPr>
                </pic:pic>
              </a:graphicData>
            </a:graphic>
          </wp:inline>
        </w:drawing>
      </w:r>
    </w:p>
    <w:p w14:paraId="651765ED" w14:textId="16C7A4D5" w:rsidR="00546511" w:rsidRDefault="00546511" w:rsidP="00546511">
      <w:pPr>
        <w:pStyle w:val="IEEEFigureCaptionMulti-Lines"/>
      </w:pPr>
      <w:r>
        <w:t xml:space="preserve">Fig. </w:t>
      </w:r>
      <w:proofErr w:type="gramStart"/>
      <w:r>
        <w:t>1</w:t>
      </w:r>
      <w:r w:rsidR="009C7698">
        <w:t>6</w:t>
      </w:r>
      <w:r>
        <w:t xml:space="preserve"> </w:t>
      </w:r>
      <w:r w:rsidRPr="0082464E">
        <w:t xml:space="preserve"> </w:t>
      </w:r>
      <w:r>
        <w:t>Prediction</w:t>
      </w:r>
      <w:proofErr w:type="gramEnd"/>
      <w:r>
        <w:t xml:space="preserve"> progression images from training </w:t>
      </w:r>
      <w:r w:rsidR="00453551">
        <w:t xml:space="preserve">VGG16-AttnUNet </w:t>
      </w:r>
      <w:r>
        <w:t>for Combined Segmentation</w:t>
      </w:r>
    </w:p>
    <w:p w14:paraId="59FB96EE" w14:textId="140829D6" w:rsidR="00B75243" w:rsidRDefault="00B75243" w:rsidP="00B75243">
      <w:pPr>
        <w:pStyle w:val="IEEEHeading2"/>
        <w:numPr>
          <w:ilvl w:val="0"/>
          <w:numId w:val="8"/>
        </w:numPr>
      </w:pPr>
      <w:proofErr w:type="spellStart"/>
      <w:r>
        <w:t>SwinUNETR</w:t>
      </w:r>
      <w:proofErr w:type="spellEnd"/>
      <w:r>
        <w:t xml:space="preserve"> Model</w:t>
      </w:r>
      <w:r w:rsidR="00132C9C">
        <w:t xml:space="preserve"> Training</w:t>
      </w:r>
      <w:r>
        <w:t xml:space="preserve"> Results</w:t>
      </w:r>
    </w:p>
    <w:p w14:paraId="5C411D4E" w14:textId="2B63AE2E" w:rsidR="00132C9C" w:rsidRDefault="000C571E" w:rsidP="00132C9C">
      <w:pPr>
        <w:pStyle w:val="IEEEParagraph"/>
        <w:ind w:firstLine="288"/>
      </w:pPr>
      <w:r w:rsidRPr="000C571E">
        <w:t xml:space="preserve">The </w:t>
      </w:r>
      <w:proofErr w:type="spellStart"/>
      <w:r w:rsidR="001C72E0">
        <w:t>SwinUNETR</w:t>
      </w:r>
      <w:proofErr w:type="spellEnd"/>
      <w:r w:rsidR="001C72E0">
        <w:t xml:space="preserve"> </w:t>
      </w:r>
      <w:r w:rsidRPr="000C571E">
        <w:t xml:space="preserve">Model consisted of </w:t>
      </w:r>
      <w:r w:rsidR="001C72E0">
        <w:t>25.1</w:t>
      </w:r>
      <w:r w:rsidRPr="000C571E">
        <w:t>M trainable parameters, of which the cumulative size was 1</w:t>
      </w:r>
      <w:r w:rsidR="001C72E0">
        <w:t>00.56MB</w:t>
      </w:r>
      <w:r w:rsidRPr="000C571E">
        <w:t xml:space="preserve">. Excerpts of the same image at the beginning, middle, and end of training for the </w:t>
      </w:r>
      <w:proofErr w:type="spellStart"/>
      <w:r w:rsidR="001C72E0">
        <w:t>SwinUNETR</w:t>
      </w:r>
      <w:proofErr w:type="spellEnd"/>
      <w:r w:rsidRPr="000C571E">
        <w:t xml:space="preserve"> model performing each of the four modalities of segmentation are shown in Figures 1</w:t>
      </w:r>
      <w:r w:rsidR="009C7698">
        <w:t>7</w:t>
      </w:r>
      <w:r w:rsidRPr="000C571E">
        <w:t xml:space="preserve"> through </w:t>
      </w:r>
      <w:r w:rsidR="009C7698">
        <w:t>20</w:t>
      </w:r>
      <w:r w:rsidRPr="000C571E">
        <w:t xml:space="preserve">, respectively. The DICECE loss, DSC score, and IOU score were recorded at the end of the last training epoch for each segmentation model and are presented in Figure </w:t>
      </w:r>
      <w:r w:rsidR="009C7698">
        <w:t>8</w:t>
      </w:r>
      <w:r w:rsidRPr="000C571E">
        <w:t xml:space="preserve">. The </w:t>
      </w:r>
      <w:proofErr w:type="spellStart"/>
      <w:r w:rsidR="007C2FF0">
        <w:t>SwinUNETR</w:t>
      </w:r>
      <w:proofErr w:type="spellEnd"/>
      <w:r w:rsidR="007C2FF0" w:rsidRPr="000C571E">
        <w:t xml:space="preserve"> </w:t>
      </w:r>
      <w:r w:rsidR="001A0803">
        <w:t xml:space="preserve">had the lowest loss and highest DSC and IOU scores at the end of each model training </w:t>
      </w:r>
      <w:proofErr w:type="gramStart"/>
      <w:r w:rsidR="001A0803">
        <w:t>with the exception</w:t>
      </w:r>
      <w:r w:rsidR="009A1D92">
        <w:t xml:space="preserve"> of</w:t>
      </w:r>
      <w:proofErr w:type="gramEnd"/>
      <w:r w:rsidR="009A1D92">
        <w:t xml:space="preserve"> </w:t>
      </w:r>
      <w:r w:rsidR="009A1D92">
        <w:t xml:space="preserve">the part segmentation modality, </w:t>
      </w:r>
      <w:r w:rsidR="006D0496">
        <w:t xml:space="preserve">where the Basic U-Net achieved better DSC and IOU scores. </w:t>
      </w:r>
    </w:p>
    <w:p w14:paraId="64577D30" w14:textId="5CA75C11" w:rsidR="001C72E0" w:rsidRDefault="001C72E0" w:rsidP="001C72E0">
      <w:pPr>
        <w:pStyle w:val="IEEEParagraph"/>
        <w:ind w:firstLine="0"/>
      </w:pPr>
    </w:p>
    <w:p w14:paraId="4C41CF23" w14:textId="21A310BF" w:rsidR="001C72E0" w:rsidRDefault="004A6381" w:rsidP="001C72E0">
      <w:pPr>
        <w:pStyle w:val="IEEEParagraph"/>
        <w:ind w:firstLine="0"/>
        <w:jc w:val="center"/>
      </w:pPr>
      <w:r w:rsidRPr="004A6381">
        <w:rPr>
          <w:noProof/>
        </w:rPr>
        <w:drawing>
          <wp:inline distT="0" distB="0" distL="0" distR="0" wp14:anchorId="5651CA2E" wp14:editId="54F60789">
            <wp:extent cx="2425700" cy="2028312"/>
            <wp:effectExtent l="0" t="0" r="0" b="0"/>
            <wp:docPr id="2001586513" name="Picture 1" descr="A collage of images of the bod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86513" name="Picture 1" descr="A collage of images of the body&#10;&#10;AI-generated content may be incorrect."/>
                    <pic:cNvPicPr/>
                  </pic:nvPicPr>
                  <pic:blipFill>
                    <a:blip r:embed="rId31"/>
                    <a:stretch>
                      <a:fillRect/>
                    </a:stretch>
                  </pic:blipFill>
                  <pic:spPr>
                    <a:xfrm>
                      <a:off x="0" y="0"/>
                      <a:ext cx="2459098" cy="2056239"/>
                    </a:xfrm>
                    <a:prstGeom prst="rect">
                      <a:avLst/>
                    </a:prstGeom>
                  </pic:spPr>
                </pic:pic>
              </a:graphicData>
            </a:graphic>
          </wp:inline>
        </w:drawing>
      </w:r>
    </w:p>
    <w:p w14:paraId="13B45A51" w14:textId="4FAD72F8" w:rsidR="001C72E0" w:rsidRDefault="001C72E0" w:rsidP="001C72E0">
      <w:pPr>
        <w:pStyle w:val="IEEEFigureCaptionMulti-Lines"/>
      </w:pPr>
      <w:r>
        <w:t xml:space="preserve">Fig. </w:t>
      </w:r>
      <w:proofErr w:type="gramStart"/>
      <w:r>
        <w:t>1</w:t>
      </w:r>
      <w:r w:rsidR="009C7698">
        <w:t>7</w:t>
      </w:r>
      <w:r w:rsidRPr="0082464E">
        <w:t xml:space="preserve"> </w:t>
      </w:r>
      <w:r>
        <w:t xml:space="preserve"> Prediction</w:t>
      </w:r>
      <w:proofErr w:type="gramEnd"/>
      <w:r>
        <w:t xml:space="preserve"> progression images from training </w:t>
      </w:r>
      <w:proofErr w:type="spellStart"/>
      <w:r w:rsidR="00775AD4">
        <w:t>SwinUNETR</w:t>
      </w:r>
      <w:proofErr w:type="spellEnd"/>
      <w:r w:rsidR="00775AD4">
        <w:t xml:space="preserve"> </w:t>
      </w:r>
      <w:r>
        <w:t>for Binary Segmentation</w:t>
      </w:r>
    </w:p>
    <w:p w14:paraId="08F99EC9" w14:textId="33B36387" w:rsidR="001C72E0" w:rsidRPr="00795CAF" w:rsidRDefault="000A3B23" w:rsidP="001C72E0">
      <w:pPr>
        <w:pStyle w:val="IEEEParagraph"/>
        <w:ind w:firstLine="0"/>
        <w:jc w:val="center"/>
      </w:pPr>
      <w:r w:rsidRPr="000A3B23">
        <w:rPr>
          <w:noProof/>
        </w:rPr>
        <w:drawing>
          <wp:inline distT="0" distB="0" distL="0" distR="0" wp14:anchorId="00E5DC06" wp14:editId="78DBF0DC">
            <wp:extent cx="2513184" cy="2266950"/>
            <wp:effectExtent l="0" t="0" r="1905" b="0"/>
            <wp:docPr id="995110437" name="Picture 1" descr="A collage of images of the he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10437" name="Picture 1" descr="A collage of images of the heart&#10;&#10;AI-generated content may be incorrect."/>
                    <pic:cNvPicPr/>
                  </pic:nvPicPr>
                  <pic:blipFill>
                    <a:blip r:embed="rId32"/>
                    <a:stretch>
                      <a:fillRect/>
                    </a:stretch>
                  </pic:blipFill>
                  <pic:spPr>
                    <a:xfrm>
                      <a:off x="0" y="0"/>
                      <a:ext cx="2560891" cy="2309983"/>
                    </a:xfrm>
                    <a:prstGeom prst="rect">
                      <a:avLst/>
                    </a:prstGeom>
                  </pic:spPr>
                </pic:pic>
              </a:graphicData>
            </a:graphic>
          </wp:inline>
        </w:drawing>
      </w:r>
    </w:p>
    <w:p w14:paraId="6B4D31D3" w14:textId="11D5EAA1" w:rsidR="001C72E0" w:rsidRDefault="001C72E0" w:rsidP="001C72E0">
      <w:pPr>
        <w:pStyle w:val="IEEEFigureCaptionMulti-Lines"/>
      </w:pPr>
      <w:r>
        <w:t xml:space="preserve">Fig. </w:t>
      </w:r>
      <w:proofErr w:type="gramStart"/>
      <w:r>
        <w:t>1</w:t>
      </w:r>
      <w:r w:rsidR="009C7698">
        <w:t>8</w:t>
      </w:r>
      <w:r w:rsidRPr="0082464E">
        <w:t xml:space="preserve"> </w:t>
      </w:r>
      <w:r>
        <w:t xml:space="preserve"> Prediction</w:t>
      </w:r>
      <w:proofErr w:type="gramEnd"/>
      <w:r>
        <w:t xml:space="preserve"> progression images from training </w:t>
      </w:r>
      <w:proofErr w:type="spellStart"/>
      <w:r w:rsidR="00775AD4">
        <w:t>SwinUNETR</w:t>
      </w:r>
      <w:proofErr w:type="spellEnd"/>
      <w:r w:rsidR="00775AD4">
        <w:t xml:space="preserve"> </w:t>
      </w:r>
      <w:r>
        <w:t>for Part Segmentation</w:t>
      </w:r>
    </w:p>
    <w:p w14:paraId="0B7D5D52" w14:textId="4E9432D7" w:rsidR="001C72E0" w:rsidRDefault="0011473F" w:rsidP="001C72E0">
      <w:pPr>
        <w:pStyle w:val="IEEEParagraph"/>
        <w:ind w:firstLine="0"/>
        <w:jc w:val="center"/>
      </w:pPr>
      <w:r w:rsidRPr="0011473F">
        <w:rPr>
          <w:noProof/>
        </w:rPr>
        <w:drawing>
          <wp:inline distT="0" distB="0" distL="0" distR="0" wp14:anchorId="313F0934" wp14:editId="15165C2F">
            <wp:extent cx="2755900" cy="2807279"/>
            <wp:effectExtent l="0" t="0" r="6350" b="0"/>
            <wp:docPr id="1538593790" name="Picture 1" descr="A collage of images of the he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3790" name="Picture 1" descr="A collage of images of the heart&#10;&#10;AI-generated content may be incorrect."/>
                    <pic:cNvPicPr/>
                  </pic:nvPicPr>
                  <pic:blipFill>
                    <a:blip r:embed="rId33"/>
                    <a:stretch>
                      <a:fillRect/>
                    </a:stretch>
                  </pic:blipFill>
                  <pic:spPr>
                    <a:xfrm>
                      <a:off x="0" y="0"/>
                      <a:ext cx="2757893" cy="2809309"/>
                    </a:xfrm>
                    <a:prstGeom prst="rect">
                      <a:avLst/>
                    </a:prstGeom>
                  </pic:spPr>
                </pic:pic>
              </a:graphicData>
            </a:graphic>
          </wp:inline>
        </w:drawing>
      </w:r>
    </w:p>
    <w:p w14:paraId="6371DB65" w14:textId="2F0380AA" w:rsidR="001C72E0" w:rsidRDefault="001C72E0" w:rsidP="001C72E0">
      <w:pPr>
        <w:pStyle w:val="IEEEFigureCaptionMulti-Lines"/>
      </w:pPr>
      <w:r>
        <w:t xml:space="preserve">Fig. </w:t>
      </w:r>
      <w:proofErr w:type="gramStart"/>
      <w:r>
        <w:t>1</w:t>
      </w:r>
      <w:r w:rsidR="009C7698">
        <w:t>9</w:t>
      </w:r>
      <w:r>
        <w:t xml:space="preserve"> </w:t>
      </w:r>
      <w:r w:rsidRPr="0082464E">
        <w:t xml:space="preserve"> </w:t>
      </w:r>
      <w:r>
        <w:t>Prediction</w:t>
      </w:r>
      <w:proofErr w:type="gramEnd"/>
      <w:r>
        <w:t xml:space="preserve"> progression images from training </w:t>
      </w:r>
      <w:proofErr w:type="spellStart"/>
      <w:r w:rsidR="00775AD4">
        <w:t>SwinUNETR</w:t>
      </w:r>
      <w:proofErr w:type="spellEnd"/>
      <w:r w:rsidR="00775AD4">
        <w:t xml:space="preserve"> </w:t>
      </w:r>
      <w:r>
        <w:t>for Instrument Segmentation</w:t>
      </w:r>
    </w:p>
    <w:p w14:paraId="21FA8BE8" w14:textId="72223ED6" w:rsidR="001C72E0" w:rsidRDefault="00775AD4" w:rsidP="001C72E0">
      <w:pPr>
        <w:pStyle w:val="IEEEParagraph"/>
        <w:ind w:firstLine="0"/>
      </w:pPr>
      <w:r w:rsidRPr="00775AD4">
        <w:rPr>
          <w:noProof/>
        </w:rPr>
        <w:lastRenderedPageBreak/>
        <w:drawing>
          <wp:inline distT="0" distB="0" distL="0" distR="0" wp14:anchorId="4D240A96" wp14:editId="1C94203D">
            <wp:extent cx="3201670" cy="3440430"/>
            <wp:effectExtent l="0" t="0" r="0" b="7620"/>
            <wp:docPr id="957071654" name="Picture 1" descr="A collage of images of a human bod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71654" name="Picture 1" descr="A collage of images of a human body&#10;&#10;AI-generated content may be incorrect."/>
                    <pic:cNvPicPr/>
                  </pic:nvPicPr>
                  <pic:blipFill>
                    <a:blip r:embed="rId34"/>
                    <a:stretch>
                      <a:fillRect/>
                    </a:stretch>
                  </pic:blipFill>
                  <pic:spPr>
                    <a:xfrm>
                      <a:off x="0" y="0"/>
                      <a:ext cx="3201670" cy="3440430"/>
                    </a:xfrm>
                    <a:prstGeom prst="rect">
                      <a:avLst/>
                    </a:prstGeom>
                  </pic:spPr>
                </pic:pic>
              </a:graphicData>
            </a:graphic>
          </wp:inline>
        </w:drawing>
      </w:r>
      <w:r w:rsidRPr="00775AD4">
        <w:t xml:space="preserve"> </w:t>
      </w:r>
    </w:p>
    <w:p w14:paraId="135F5B64" w14:textId="5FF9DB8B" w:rsidR="001C72E0" w:rsidRDefault="001C72E0" w:rsidP="00775AD4">
      <w:pPr>
        <w:pStyle w:val="IEEEFigureCaptionMulti-Lines"/>
      </w:pPr>
      <w:r>
        <w:t xml:space="preserve">Fig. </w:t>
      </w:r>
      <w:proofErr w:type="gramStart"/>
      <w:r w:rsidR="009C7698">
        <w:t>20</w:t>
      </w:r>
      <w:r>
        <w:t xml:space="preserve"> </w:t>
      </w:r>
      <w:r w:rsidRPr="0082464E">
        <w:t xml:space="preserve"> </w:t>
      </w:r>
      <w:r>
        <w:t>Prediction</w:t>
      </w:r>
      <w:proofErr w:type="gramEnd"/>
      <w:r>
        <w:t xml:space="preserve"> progression images from training </w:t>
      </w:r>
      <w:proofErr w:type="spellStart"/>
      <w:r w:rsidR="00775AD4">
        <w:t>SwinUNETR</w:t>
      </w:r>
      <w:proofErr w:type="spellEnd"/>
      <w:r w:rsidR="00775AD4">
        <w:t xml:space="preserve"> </w:t>
      </w:r>
      <w:r>
        <w:t>for Combined Segmentation</w:t>
      </w:r>
    </w:p>
    <w:p w14:paraId="6709FF40" w14:textId="28BB5B8C" w:rsidR="00132C9C" w:rsidRDefault="00132C9C" w:rsidP="00132C9C">
      <w:pPr>
        <w:pStyle w:val="IEEEHeading2"/>
        <w:numPr>
          <w:ilvl w:val="0"/>
          <w:numId w:val="8"/>
        </w:numPr>
      </w:pPr>
      <w:r>
        <w:t>Final Model Testing Results</w:t>
      </w:r>
    </w:p>
    <w:p w14:paraId="3AE5FE87" w14:textId="752A9340" w:rsidR="00161F35" w:rsidRDefault="00BE6482" w:rsidP="00B746C5">
      <w:pPr>
        <w:pStyle w:val="IEEEParagraph"/>
        <w:ind w:firstLine="288"/>
      </w:pPr>
      <w:r>
        <w:t xml:space="preserve">The </w:t>
      </w:r>
      <w:r w:rsidR="005317D1">
        <w:t xml:space="preserve">final testing results the nine </w:t>
      </w:r>
      <w:r w:rsidR="005200AA">
        <w:t>models for which ground truth testing data were available are summarized within the table depicted in Fig. 2</w:t>
      </w:r>
      <w:r w:rsidR="009C7698">
        <w:t>1</w:t>
      </w:r>
      <w:r w:rsidR="000A2CEF">
        <w:t xml:space="preserve"> below</w:t>
      </w:r>
      <w:r w:rsidR="005200AA">
        <w:t xml:space="preserve">. </w:t>
      </w:r>
      <w:r w:rsidR="00FB2FDD">
        <w:t xml:space="preserve">The model that performed the best at a given metric for a given segmentation modality is highlighted in green. </w:t>
      </w:r>
      <w:r w:rsidR="00014C8F">
        <w:t>For the binary</w:t>
      </w:r>
      <w:r w:rsidR="00BC687F">
        <w:t>, part, and instrument</w:t>
      </w:r>
      <w:r w:rsidR="00014C8F">
        <w:t xml:space="preserve"> segmentation task</w:t>
      </w:r>
      <w:r w:rsidR="00BC687F">
        <w:t>s</w:t>
      </w:r>
      <w:r w:rsidR="00014C8F">
        <w:t xml:space="preserve">, </w:t>
      </w:r>
      <w:r w:rsidR="00B40B0F">
        <w:t xml:space="preserve">average </w:t>
      </w:r>
      <w:r w:rsidR="00014C8F">
        <w:t xml:space="preserve">inference times ranged between </w:t>
      </w:r>
      <w:r w:rsidR="00521DD9">
        <w:t>0.0074-0.0154</w:t>
      </w:r>
      <w:r w:rsidR="00BC687F">
        <w:t>, 0.0072-0.4515</w:t>
      </w:r>
      <w:r w:rsidR="004A30AC">
        <w:t>, and 0.02484-0.</w:t>
      </w:r>
      <w:r w:rsidR="0028372E">
        <w:t xml:space="preserve">6451 seconds, respectively. </w:t>
      </w:r>
      <w:r w:rsidR="00A3461D">
        <w:t>The best binary segmentation performance in DSC</w:t>
      </w:r>
      <w:r w:rsidR="00255FC2">
        <w:t xml:space="preserve"> score</w:t>
      </w:r>
      <w:r w:rsidR="00A3461D">
        <w:t xml:space="preserve"> </w:t>
      </w:r>
      <w:r w:rsidR="00942F80">
        <w:t xml:space="preserve">belonged to the VGG16-AttnUNet at 91.60%, the Basic U-Net performed the best part segmentation in DSC score at </w:t>
      </w:r>
      <w:r w:rsidR="006A5E0E">
        <w:t xml:space="preserve">79.90%, and the </w:t>
      </w:r>
      <w:proofErr w:type="spellStart"/>
      <w:r w:rsidR="006A5E0E">
        <w:t>SwinUNETR</w:t>
      </w:r>
      <w:proofErr w:type="spellEnd"/>
      <w:r w:rsidR="006A5E0E">
        <w:t xml:space="preserve"> performed the best instrument segmentation with a DSC score of </w:t>
      </w:r>
      <w:r w:rsidR="00255FC2">
        <w:t xml:space="preserve">53.18%. </w:t>
      </w:r>
    </w:p>
    <w:p w14:paraId="1F4AD884" w14:textId="77E2986F" w:rsidR="00E6663C" w:rsidRDefault="00E6663C" w:rsidP="00E6663C">
      <w:pPr>
        <w:pStyle w:val="IEEEHeading1"/>
        <w:ind w:left="288" w:hanging="288"/>
      </w:pPr>
      <w:r>
        <w:t>Discussion</w:t>
      </w:r>
    </w:p>
    <w:p w14:paraId="4B667C50" w14:textId="04D40FA1" w:rsidR="003A378E" w:rsidRDefault="009C7698" w:rsidP="003A378E">
      <w:pPr>
        <w:pStyle w:val="IEEEHeading2"/>
        <w:numPr>
          <w:ilvl w:val="0"/>
          <w:numId w:val="9"/>
        </w:numPr>
      </w:pPr>
      <w:r>
        <w:rPr>
          <w:noProof/>
        </w:rPr>
        <mc:AlternateContent>
          <mc:Choice Requires="wps">
            <w:drawing>
              <wp:anchor distT="0" distB="0" distL="114300" distR="114300" simplePos="0" relativeHeight="251667456" behindDoc="0" locked="0" layoutInCell="1" allowOverlap="1" wp14:anchorId="3CC784DD" wp14:editId="5668343B">
                <wp:simplePos x="0" y="0"/>
                <wp:positionH relativeFrom="margin">
                  <wp:align>left</wp:align>
                </wp:positionH>
                <wp:positionV relativeFrom="margin">
                  <wp:posOffset>6572885</wp:posOffset>
                </wp:positionV>
                <wp:extent cx="6670040" cy="386080"/>
                <wp:effectExtent l="0" t="0" r="0" b="0"/>
                <wp:wrapTopAndBottom/>
                <wp:docPr id="97038037" name="Text Box 1"/>
                <wp:cNvGraphicFramePr/>
                <a:graphic xmlns:a="http://schemas.openxmlformats.org/drawingml/2006/main">
                  <a:graphicData uri="http://schemas.microsoft.com/office/word/2010/wordprocessingShape">
                    <wps:wsp>
                      <wps:cNvSpPr txBox="1"/>
                      <wps:spPr>
                        <a:xfrm>
                          <a:off x="0" y="0"/>
                          <a:ext cx="6670040" cy="386080"/>
                        </a:xfrm>
                        <a:prstGeom prst="rect">
                          <a:avLst/>
                        </a:prstGeom>
                        <a:solidFill>
                          <a:prstClr val="white"/>
                        </a:solidFill>
                        <a:ln>
                          <a:noFill/>
                        </a:ln>
                      </wps:spPr>
                      <wps:txbx>
                        <w:txbxContent>
                          <w:p w14:paraId="0C6D86AA" w14:textId="3E9E3724" w:rsidR="00775AD4" w:rsidRPr="00251BEE" w:rsidRDefault="00251BEE" w:rsidP="00251BEE">
                            <w:pPr>
                              <w:pStyle w:val="Caption"/>
                              <w:jc w:val="center"/>
                              <w:rPr>
                                <w:b w:val="0"/>
                                <w:bCs w:val="0"/>
                                <w:sz w:val="16"/>
                                <w:szCs w:val="16"/>
                              </w:rPr>
                            </w:pPr>
                            <w:r w:rsidRPr="00841DA4">
                              <w:rPr>
                                <w:b w:val="0"/>
                                <w:bCs w:val="0"/>
                                <w:sz w:val="16"/>
                                <w:szCs w:val="16"/>
                              </w:rPr>
                              <w:t xml:space="preserve">Fig. </w:t>
                            </w:r>
                            <w:r>
                              <w:rPr>
                                <w:b w:val="0"/>
                                <w:bCs w:val="0"/>
                                <w:sz w:val="16"/>
                                <w:szCs w:val="16"/>
                              </w:rPr>
                              <w:t>2</w:t>
                            </w:r>
                            <w:r w:rsidR="009C7698">
                              <w:rPr>
                                <w:b w:val="0"/>
                                <w:bCs w:val="0"/>
                                <w:sz w:val="16"/>
                                <w:szCs w:val="16"/>
                              </w:rPr>
                              <w:t>1</w:t>
                            </w:r>
                            <w:r w:rsidR="00F9607F">
                              <w:rPr>
                                <w:b w:val="0"/>
                                <w:bCs w:val="0"/>
                                <w:sz w:val="16"/>
                                <w:szCs w:val="16"/>
                              </w:rPr>
                              <w:t xml:space="preserve">  </w:t>
                            </w:r>
                            <w:r w:rsidRPr="00841DA4">
                              <w:rPr>
                                <w:b w:val="0"/>
                                <w:bCs w:val="0"/>
                                <w:sz w:val="16"/>
                                <w:szCs w:val="16"/>
                              </w:rPr>
                              <w:t xml:space="preserve"> </w:t>
                            </w:r>
                            <w:r w:rsidR="00F9607F">
                              <w:rPr>
                                <w:b w:val="0"/>
                                <w:bCs w:val="0"/>
                                <w:sz w:val="16"/>
                                <w:szCs w:val="16"/>
                              </w:rPr>
                              <w:t xml:space="preserve">Averaged </w:t>
                            </w:r>
                            <w:r>
                              <w:rPr>
                                <w:b w:val="0"/>
                                <w:bCs w:val="0"/>
                                <w:sz w:val="16"/>
                                <w:szCs w:val="16"/>
                              </w:rPr>
                              <w:t>200 Sample Inference Time, DSC</w:t>
                            </w:r>
                            <w:r w:rsidR="001169E6">
                              <w:rPr>
                                <w:b w:val="0"/>
                                <w:bCs w:val="0"/>
                                <w:sz w:val="16"/>
                                <w:szCs w:val="16"/>
                              </w:rPr>
                              <w:t xml:space="preserve"> Score</w:t>
                            </w:r>
                            <w:r>
                              <w:rPr>
                                <w:b w:val="0"/>
                                <w:bCs w:val="0"/>
                                <w:sz w:val="16"/>
                                <w:szCs w:val="16"/>
                              </w:rPr>
                              <w:t>, and IOU</w:t>
                            </w:r>
                            <w:r w:rsidR="001169E6">
                              <w:rPr>
                                <w:b w:val="0"/>
                                <w:bCs w:val="0"/>
                                <w:sz w:val="16"/>
                                <w:szCs w:val="16"/>
                              </w:rPr>
                              <w:t xml:space="preserve"> Score, HD Score, Precision, Recall, and F1-Score</w:t>
                            </w:r>
                            <w:r>
                              <w:rPr>
                                <w:b w:val="0"/>
                                <w:bCs w:val="0"/>
                                <w:sz w:val="16"/>
                                <w:szCs w:val="16"/>
                              </w:rPr>
                              <w:t xml:space="preserve"> metrics gathered </w:t>
                            </w:r>
                            <w:r w:rsidR="00F9607F">
                              <w:rPr>
                                <w:b w:val="0"/>
                                <w:bCs w:val="0"/>
                                <w:sz w:val="16"/>
                                <w:szCs w:val="16"/>
                              </w:rPr>
                              <w:t>with the testing dataset fo</w:t>
                            </w:r>
                            <w:r>
                              <w:rPr>
                                <w:b w:val="0"/>
                                <w:bCs w:val="0"/>
                                <w:sz w:val="16"/>
                                <w:szCs w:val="16"/>
                              </w:rPr>
                              <w:t xml:space="preserve">r each </w:t>
                            </w:r>
                            <w:r w:rsidR="00F9607F">
                              <w:rPr>
                                <w:b w:val="0"/>
                                <w:bCs w:val="0"/>
                                <w:sz w:val="16"/>
                                <w:szCs w:val="16"/>
                              </w:rPr>
                              <w:t>model trained for Binary, Part, and Instrument Segmentation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C784DD" id="_x0000_s1033" type="#_x0000_t202" style="position:absolute;left:0;text-align:left;margin-left:0;margin-top:517.55pt;width:525.2pt;height:30.4pt;z-index:251667456;visibility:visible;mso-wrap-style:square;mso-wrap-distance-left:9pt;mso-wrap-distance-top:0;mso-wrap-distance-right:9pt;mso-wrap-distance-bottom:0;mso-position-horizontal:left;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4A9HgIAAEIEAAAOAAAAZHJzL2Uyb0RvYy54bWysU01v2zAMvQ/YfxB0X+x0Q1oYcYosRYYB&#10;QVsgHXpWZDkWIIsapcTOfv0oOU62bqdhF5kWKX689zi/71vDjgq9Blvy6STnTFkJlbb7kn97WX+4&#10;48wHYSthwKqSn5Tn94v37+adK9QNNGAqhYySWF90ruRNCK7IMi8b1Qo/AacsOWvAVgT6xX1Woego&#10;e2uymzyfZR1g5RCk8p5uHwYnX6T8da1keKprrwIzJafeQjoxnbt4Zou5KPYoXKPluQ3xD120Qlsq&#10;ekn1IIJgB9R/pGq1RPBQh4mENoO61lKlGWiaaf5mmm0jnEqzEDjeXWDy/y+tfDxu3TOy0H+GngiM&#10;gHTOF54u4zx9jW38UqeM/ATh6QKb6gOTdDmb3eb5J3JJ8n28m+V3Cdfs+tqhD18UtCwaJUeiJaEl&#10;jhsfqCKFjiGxmAejq7U2Jv5Ex8ogOwqisGt0ULFHevFblLEx1kJ8NbjjTXYdJVqh3/VMVyW/Hcfc&#10;QXWi6REGYXgn15rqbYQPzwJJCTQVqTs80VEb6EoOZ4uzBvDH3+5jPBFEXs46UlbJ/feDQMWZ+WqJ&#10;uijD0cDR2I2GPbQroEmntDdOJpMeYDCjWSO0ryT6ZaxCLmEl1Sp5GM1VGPRNSyPVcpmCSGxOhI3d&#10;OhlTj7i+9K8C3ZmVQHw+wqg5UbwhZ4hN9LjlIRDSibmI64DiGW4SaqLnvFRxE379T1HX1V/8BAAA&#10;//8DAFBLAwQUAAYACAAAACEAx8CWVeEAAAALAQAADwAAAGRycy9kb3ducmV2LnhtbEyPMU/DMBCF&#10;dyT+g3VIXRC12yYVDXGqqoIBlorQhc2Nr3EgPkex04Z/jzPBdnfv6d338u1oW3bB3jeOJCzmAhhS&#10;5XRDtYTjx8vDIzAfFGnVOkIJP+hhW9ze5CrT7krveClDzWII+UxJMCF0Gee+MmiVn7sOKWpn11sV&#10;4trXXPfqGsNty5dCrLlVDcUPRnW4N1h9l4OVcEg+D+Z+OD+/7ZJV/3oc9uuvupRydjfunoAFHMOf&#10;GSb8iA5FZDq5gbRnrYRYJMSrWKULYJMuUpEAO03TJt0AL3L+v0PxCwAA//8DAFBLAQItABQABgAI&#10;AAAAIQC2gziS/gAAAOEBAAATAAAAAAAAAAAAAAAAAAAAAABbQ29udGVudF9UeXBlc10ueG1sUEsB&#10;Ai0AFAAGAAgAAAAhADj9If/WAAAAlAEAAAsAAAAAAAAAAAAAAAAALwEAAF9yZWxzLy5yZWxzUEsB&#10;Ai0AFAAGAAgAAAAhAEybgD0eAgAAQgQAAA4AAAAAAAAAAAAAAAAALgIAAGRycy9lMm9Eb2MueG1s&#10;UEsBAi0AFAAGAAgAAAAhAMfAllXhAAAACwEAAA8AAAAAAAAAAAAAAAAAeAQAAGRycy9kb3ducmV2&#10;LnhtbFBLBQYAAAAABAAEAPMAAACGBQAAAAA=&#10;" stroked="f">
                <v:textbox style="mso-fit-shape-to-text:t" inset="0,0,0,0">
                  <w:txbxContent>
                    <w:p w14:paraId="0C6D86AA" w14:textId="3E9E3724" w:rsidR="00775AD4" w:rsidRPr="00251BEE" w:rsidRDefault="00251BEE" w:rsidP="00251BEE">
                      <w:pPr>
                        <w:pStyle w:val="Caption"/>
                        <w:jc w:val="center"/>
                        <w:rPr>
                          <w:b w:val="0"/>
                          <w:bCs w:val="0"/>
                          <w:sz w:val="16"/>
                          <w:szCs w:val="16"/>
                        </w:rPr>
                      </w:pPr>
                      <w:r w:rsidRPr="00841DA4">
                        <w:rPr>
                          <w:b w:val="0"/>
                          <w:bCs w:val="0"/>
                          <w:sz w:val="16"/>
                          <w:szCs w:val="16"/>
                        </w:rPr>
                        <w:t xml:space="preserve">Fig. </w:t>
                      </w:r>
                      <w:r>
                        <w:rPr>
                          <w:b w:val="0"/>
                          <w:bCs w:val="0"/>
                          <w:sz w:val="16"/>
                          <w:szCs w:val="16"/>
                        </w:rPr>
                        <w:t>2</w:t>
                      </w:r>
                      <w:r w:rsidR="009C7698">
                        <w:rPr>
                          <w:b w:val="0"/>
                          <w:bCs w:val="0"/>
                          <w:sz w:val="16"/>
                          <w:szCs w:val="16"/>
                        </w:rPr>
                        <w:t>1</w:t>
                      </w:r>
                      <w:r w:rsidR="00F9607F">
                        <w:rPr>
                          <w:b w:val="0"/>
                          <w:bCs w:val="0"/>
                          <w:sz w:val="16"/>
                          <w:szCs w:val="16"/>
                        </w:rPr>
                        <w:t xml:space="preserve">  </w:t>
                      </w:r>
                      <w:r w:rsidRPr="00841DA4">
                        <w:rPr>
                          <w:b w:val="0"/>
                          <w:bCs w:val="0"/>
                          <w:sz w:val="16"/>
                          <w:szCs w:val="16"/>
                        </w:rPr>
                        <w:t xml:space="preserve"> </w:t>
                      </w:r>
                      <w:r w:rsidR="00F9607F">
                        <w:rPr>
                          <w:b w:val="0"/>
                          <w:bCs w:val="0"/>
                          <w:sz w:val="16"/>
                          <w:szCs w:val="16"/>
                        </w:rPr>
                        <w:t xml:space="preserve">Averaged </w:t>
                      </w:r>
                      <w:r>
                        <w:rPr>
                          <w:b w:val="0"/>
                          <w:bCs w:val="0"/>
                          <w:sz w:val="16"/>
                          <w:szCs w:val="16"/>
                        </w:rPr>
                        <w:t>200 Sample Inference Time, DSC</w:t>
                      </w:r>
                      <w:r w:rsidR="001169E6">
                        <w:rPr>
                          <w:b w:val="0"/>
                          <w:bCs w:val="0"/>
                          <w:sz w:val="16"/>
                          <w:szCs w:val="16"/>
                        </w:rPr>
                        <w:t xml:space="preserve"> Score</w:t>
                      </w:r>
                      <w:r>
                        <w:rPr>
                          <w:b w:val="0"/>
                          <w:bCs w:val="0"/>
                          <w:sz w:val="16"/>
                          <w:szCs w:val="16"/>
                        </w:rPr>
                        <w:t>, and IOU</w:t>
                      </w:r>
                      <w:r w:rsidR="001169E6">
                        <w:rPr>
                          <w:b w:val="0"/>
                          <w:bCs w:val="0"/>
                          <w:sz w:val="16"/>
                          <w:szCs w:val="16"/>
                        </w:rPr>
                        <w:t xml:space="preserve"> Score, HD Score, Precision, Recall, and F1-Score</w:t>
                      </w:r>
                      <w:r>
                        <w:rPr>
                          <w:b w:val="0"/>
                          <w:bCs w:val="0"/>
                          <w:sz w:val="16"/>
                          <w:szCs w:val="16"/>
                        </w:rPr>
                        <w:t xml:space="preserve"> metrics gathered </w:t>
                      </w:r>
                      <w:r w:rsidR="00F9607F">
                        <w:rPr>
                          <w:b w:val="0"/>
                          <w:bCs w:val="0"/>
                          <w:sz w:val="16"/>
                          <w:szCs w:val="16"/>
                        </w:rPr>
                        <w:t>with the testing dataset fo</w:t>
                      </w:r>
                      <w:r>
                        <w:rPr>
                          <w:b w:val="0"/>
                          <w:bCs w:val="0"/>
                          <w:sz w:val="16"/>
                          <w:szCs w:val="16"/>
                        </w:rPr>
                        <w:t xml:space="preserve">r each </w:t>
                      </w:r>
                      <w:r w:rsidR="00F9607F">
                        <w:rPr>
                          <w:b w:val="0"/>
                          <w:bCs w:val="0"/>
                          <w:sz w:val="16"/>
                          <w:szCs w:val="16"/>
                        </w:rPr>
                        <w:t>model trained for Binary, Part, and Instrument Segmentation</w:t>
                      </w:r>
                    </w:p>
                  </w:txbxContent>
                </v:textbox>
                <w10:wrap type="topAndBottom" anchorx="margin" anchory="margin"/>
              </v:shape>
            </w:pict>
          </mc:Fallback>
        </mc:AlternateContent>
      </w:r>
      <w:r w:rsidR="003A378E" w:rsidRPr="003A378E">
        <w:t>Intra-Study Model Comparison</w:t>
      </w:r>
      <w:r w:rsidR="00A06F74">
        <w:t>s</w:t>
      </w:r>
    </w:p>
    <w:p w14:paraId="360D7FE0" w14:textId="47A44ABD" w:rsidR="00AA742B" w:rsidRDefault="009C7698" w:rsidP="00A06F74">
      <w:pPr>
        <w:pStyle w:val="IEEEParagraph"/>
        <w:ind w:firstLine="288"/>
      </w:pPr>
      <w:r w:rsidRPr="008B1BCD">
        <w:rPr>
          <w:noProof/>
        </w:rPr>
        <w:drawing>
          <wp:anchor distT="0" distB="0" distL="114300" distR="114300" simplePos="0" relativeHeight="251661312" behindDoc="0" locked="0" layoutInCell="1" allowOverlap="1" wp14:anchorId="008102B2" wp14:editId="58A15BE6">
            <wp:simplePos x="0" y="0"/>
            <wp:positionH relativeFrom="margin">
              <wp:align>center</wp:align>
            </wp:positionH>
            <wp:positionV relativeFrom="margin">
              <wp:align>bottom</wp:align>
            </wp:positionV>
            <wp:extent cx="6670040" cy="1671320"/>
            <wp:effectExtent l="0" t="0" r="0" b="5080"/>
            <wp:wrapTopAndBottom/>
            <wp:docPr id="920409024"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09024" name="Picture 1" descr="A table with numbers and text&#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70040" cy="1671320"/>
                    </a:xfrm>
                    <a:prstGeom prst="rect">
                      <a:avLst/>
                    </a:prstGeom>
                  </pic:spPr>
                </pic:pic>
              </a:graphicData>
            </a:graphic>
            <wp14:sizeRelV relativeFrom="margin">
              <wp14:pctHeight>0</wp14:pctHeight>
            </wp14:sizeRelV>
          </wp:anchor>
        </w:drawing>
      </w:r>
      <w:r w:rsidR="00C15C31">
        <w:t>The result</w:t>
      </w:r>
      <w:r w:rsidR="006C2F74">
        <w:t>s</w:t>
      </w:r>
      <w:r w:rsidR="00C15C31">
        <w:t xml:space="preserve"> yielded from training and testing the segmentation models developed in this study</w:t>
      </w:r>
      <w:r w:rsidR="006C2F74">
        <w:t xml:space="preserve"> were surprisingly similar despite the differences in model architecture</w:t>
      </w:r>
      <w:r w:rsidR="00B63C66">
        <w:t xml:space="preserve">. </w:t>
      </w:r>
      <w:r w:rsidR="00C15C31">
        <w:t xml:space="preserve"> </w:t>
      </w:r>
      <w:r w:rsidR="000461E4">
        <w:t>Upon training each o</w:t>
      </w:r>
      <w:r w:rsidR="00C15C31">
        <w:t>f the 12 models</w:t>
      </w:r>
      <w:r w:rsidR="00B63C66">
        <w:t>,</w:t>
      </w:r>
      <w:r w:rsidR="00C15C31">
        <w:t xml:space="preserve"> the </w:t>
      </w:r>
      <w:r w:rsidR="00B63C66">
        <w:t>preliminary</w:t>
      </w:r>
      <w:r w:rsidR="00C15C31">
        <w:t xml:space="preserve"> indication</w:t>
      </w:r>
      <w:r w:rsidR="00B63C66">
        <w:t>s obtained from the last training epoch</w:t>
      </w:r>
      <w:r w:rsidR="0066280E">
        <w:t xml:space="preserve"> (Fig. </w:t>
      </w:r>
      <w:r w:rsidR="00C83D65">
        <w:t>8</w:t>
      </w:r>
      <w:r w:rsidR="0066280E">
        <w:t xml:space="preserve">) seemed to suggest that the </w:t>
      </w:r>
      <w:proofErr w:type="spellStart"/>
      <w:r w:rsidR="0066280E">
        <w:t>SwinUNETR</w:t>
      </w:r>
      <w:proofErr w:type="spellEnd"/>
      <w:r w:rsidR="00034B48">
        <w:t xml:space="preserve"> model</w:t>
      </w:r>
      <w:r w:rsidR="0066280E">
        <w:t xml:space="preserve"> achi</w:t>
      </w:r>
      <w:r w:rsidR="00034B48">
        <w:t>e</w:t>
      </w:r>
      <w:r w:rsidR="0066280E">
        <w:t>ved marginally improved performance over the Basic U-Net and the VGG16-AttnUNet</w:t>
      </w:r>
      <w:r w:rsidR="00034B48">
        <w:t xml:space="preserve"> models</w:t>
      </w:r>
      <w:r w:rsidR="00A86BF3">
        <w:t xml:space="preserve">. </w:t>
      </w:r>
      <w:proofErr w:type="spellStart"/>
      <w:r w:rsidR="00A86BF3">
        <w:t>SwinUNETR</w:t>
      </w:r>
      <w:proofErr w:type="spellEnd"/>
      <w:r w:rsidR="00034B48">
        <w:t xml:space="preserve"> outperformed the other two</w:t>
      </w:r>
      <w:r w:rsidR="00257FC1">
        <w:t xml:space="preserve"> models in </w:t>
      </w:r>
      <w:r w:rsidR="00A86BF3">
        <w:t xml:space="preserve">validation </w:t>
      </w:r>
      <w:r w:rsidR="00257FC1">
        <w:t xml:space="preserve">loss, DSC, and IOU in every segmentation task except for the part segmentation task in which the Basic U-Net performed the best. </w:t>
      </w:r>
      <w:r w:rsidR="00981684">
        <w:t>Despite</w:t>
      </w:r>
      <w:r w:rsidR="003F43EB">
        <w:t xml:space="preserve"> </w:t>
      </w:r>
      <w:proofErr w:type="spellStart"/>
      <w:r w:rsidR="003F43EB">
        <w:t>SwinUNETR</w:t>
      </w:r>
      <w:proofErr w:type="spellEnd"/>
      <w:r w:rsidR="00981684">
        <w:t xml:space="preserve"> performing the best, the differences between each model were </w:t>
      </w:r>
      <w:r w:rsidR="00C04C6C">
        <w:t>generally</w:t>
      </w:r>
      <w:r w:rsidR="00981684">
        <w:t xml:space="preserve"> marginal, </w:t>
      </w:r>
      <w:r w:rsidR="00C04C6C" w:rsidRPr="00C04C6C">
        <w:t>with the average variation across models amounting to only 0.073 in loss, 0.035 in DSC, and 0.035 in IOU</w:t>
      </w:r>
      <w:r w:rsidR="00C04C6C">
        <w:t>.</w:t>
      </w:r>
      <w:r w:rsidR="00FE4EAB">
        <w:t xml:space="preserve"> VGG16-AttnUNet seemed to consistently perform the worst in validation metrics, </w:t>
      </w:r>
      <w:r w:rsidR="003E5993">
        <w:t xml:space="preserve">failing to outperform either of the two other models in a single validation metric, giving </w:t>
      </w:r>
      <w:r w:rsidR="007A717A">
        <w:t xml:space="preserve">an initial indication that the impact of the custom model architecture was </w:t>
      </w:r>
      <w:proofErr w:type="gramStart"/>
      <w:r w:rsidR="007A717A">
        <w:t>actually a</w:t>
      </w:r>
      <w:proofErr w:type="gramEnd"/>
      <w:r w:rsidR="007A717A">
        <w:t xml:space="preserve"> detriment to model performance. </w:t>
      </w:r>
    </w:p>
    <w:p w14:paraId="357596D3" w14:textId="254C21FC" w:rsidR="007A717A" w:rsidRDefault="00C7110D" w:rsidP="00A06F74">
      <w:pPr>
        <w:pStyle w:val="IEEEParagraph"/>
        <w:ind w:firstLine="288"/>
      </w:pPr>
      <w:r>
        <w:t xml:space="preserve">Despite the </w:t>
      </w:r>
      <w:r w:rsidR="00B3215E">
        <w:t xml:space="preserve">poor performance in many validation metrics, the masks produced by the models do look generally qualitatively </w:t>
      </w:r>
      <w:proofErr w:type="gramStart"/>
      <w:r w:rsidR="00B3215E">
        <w:t>similar to</w:t>
      </w:r>
      <w:proofErr w:type="gramEnd"/>
      <w:r w:rsidR="00B3215E">
        <w:t xml:space="preserve"> their respective </w:t>
      </w:r>
      <w:r w:rsidR="00AA742B">
        <w:t xml:space="preserve">ground truth masks in most visualized cases, despite the presence of misshapen boundaries and </w:t>
      </w:r>
      <w:r w:rsidR="00DA0560">
        <w:t>hallucinations upon scrutinous inspection. An interesting finding is that the model</w:t>
      </w:r>
      <w:r w:rsidR="00300362">
        <w:t>s often appear to</w:t>
      </w:r>
      <w:r w:rsidR="00DA0560">
        <w:t xml:space="preserve"> learn to </w:t>
      </w:r>
      <w:r w:rsidR="00300362">
        <w:t xml:space="preserve">mask the hole of the forceps instruments </w:t>
      </w:r>
      <w:r w:rsidR="00CA5964">
        <w:t>more accurately than the ground truth dataset, which fills the cavity of the forceps claspers to prevent occlusion of the background scene. This phenomenon is especially evident in Figures 1</w:t>
      </w:r>
      <w:r w:rsidR="009C7698">
        <w:t>4</w:t>
      </w:r>
      <w:r w:rsidR="00CA5964">
        <w:t xml:space="preserve"> and </w:t>
      </w:r>
      <w:r w:rsidR="009C7698">
        <w:t>20</w:t>
      </w:r>
      <w:r w:rsidR="00CA5964">
        <w:t>.</w:t>
      </w:r>
    </w:p>
    <w:p w14:paraId="175C6258" w14:textId="18914070" w:rsidR="00461D34" w:rsidRDefault="00EB3F3D" w:rsidP="00EB3F3D">
      <w:pPr>
        <w:pStyle w:val="IEEEParagraph"/>
      </w:pPr>
      <w:r>
        <w:t xml:space="preserve">The results of the </w:t>
      </w:r>
      <w:r w:rsidR="00FB27B0">
        <w:t xml:space="preserve">final model inference metrics </w:t>
      </w:r>
      <w:r w:rsidR="00C710AE">
        <w:t>(Fig. 2</w:t>
      </w:r>
      <w:r w:rsidR="009C7698">
        <w:t>1</w:t>
      </w:r>
      <w:r w:rsidR="00C710AE">
        <w:t xml:space="preserve">) </w:t>
      </w:r>
      <w:r w:rsidR="00FB27B0">
        <w:t>on the testing dataset</w:t>
      </w:r>
      <w:r w:rsidR="00461D34">
        <w:t xml:space="preserve"> </w:t>
      </w:r>
      <w:r w:rsidR="00F141F5">
        <w:t xml:space="preserve">produced some key differences from the early indications provided by the </w:t>
      </w:r>
      <w:r w:rsidR="00C710AE">
        <w:t xml:space="preserve">metrics collected during training. </w:t>
      </w:r>
      <w:r w:rsidR="0042298E">
        <w:t>T</w:t>
      </w:r>
      <w:r w:rsidR="00F40321">
        <w:t xml:space="preserve">he </w:t>
      </w:r>
      <w:r w:rsidR="00F40321" w:rsidRPr="00C04C6C">
        <w:t>average variation across models</w:t>
      </w:r>
      <w:r w:rsidR="00F40321">
        <w:t xml:space="preserve"> again was confined to very limited ranges</w:t>
      </w:r>
      <w:r w:rsidR="008B1DAF">
        <w:t xml:space="preserve">: 0.0117 in DSC, 0.0136 in IOU, 7.0090 in HD, </w:t>
      </w:r>
      <w:r w:rsidR="003D09B1">
        <w:t xml:space="preserve">0.0200 in precision, 0.0276 in recall, and 0.0198 in F1 score. </w:t>
      </w:r>
      <w:r w:rsidR="00C32917">
        <w:t>These ranges were confined</w:t>
      </w:r>
      <w:r w:rsidR="00461D34">
        <w:t xml:space="preserve"> below these averages</w:t>
      </w:r>
      <w:r w:rsidR="00C32917">
        <w:t xml:space="preserve"> for the binary and part segmentation tasks, but the </w:t>
      </w:r>
      <w:proofErr w:type="spellStart"/>
      <w:r w:rsidR="00C32917">
        <w:t>SwinUNETR</w:t>
      </w:r>
      <w:proofErr w:type="spellEnd"/>
      <w:r w:rsidR="00C32917">
        <w:t xml:space="preserve"> model began to see larger improvement margins on the other two models when conducting instrument type segmentation.</w:t>
      </w:r>
      <w:r w:rsidR="00A56A4F">
        <w:t xml:space="preserve"> </w:t>
      </w:r>
    </w:p>
    <w:p w14:paraId="2B66BA65" w14:textId="135496EB" w:rsidR="004F1829" w:rsidRDefault="00461D34" w:rsidP="00255FC2">
      <w:pPr>
        <w:pStyle w:val="IEEEParagraph"/>
      </w:pPr>
      <w:r>
        <w:t xml:space="preserve">Interestingly, the trends initially suggested by the validation data were not completely consistent with the testing results. The </w:t>
      </w:r>
      <w:r w:rsidR="00624D1B">
        <w:t>best performing model for any given metric was largely varied as evidenced by Fig. 2</w:t>
      </w:r>
      <w:r w:rsidR="009C7698">
        <w:t>1</w:t>
      </w:r>
      <w:r w:rsidR="00624D1B">
        <w:t xml:space="preserve">, where each of the architectures excelled at different metrics </w:t>
      </w:r>
      <w:r w:rsidR="00A56A4F">
        <w:t xml:space="preserve">for binary and part segmentation. </w:t>
      </w:r>
      <w:r w:rsidR="00D17AF9">
        <w:t xml:space="preserve">The VGG16-AttnUNet likely performed worse in validation </w:t>
      </w:r>
      <w:r w:rsidR="009C7698">
        <w:rPr>
          <w:noProof/>
        </w:rPr>
        <w:lastRenderedPageBreak/>
        <mc:AlternateContent>
          <mc:Choice Requires="wps">
            <w:drawing>
              <wp:anchor distT="0" distB="0" distL="114300" distR="114300" simplePos="0" relativeHeight="251673600" behindDoc="0" locked="0" layoutInCell="1" allowOverlap="1" wp14:anchorId="5D0E5D8B" wp14:editId="2F2E67A6">
                <wp:simplePos x="0" y="0"/>
                <wp:positionH relativeFrom="margin">
                  <wp:align>left</wp:align>
                </wp:positionH>
                <wp:positionV relativeFrom="page">
                  <wp:posOffset>3689350</wp:posOffset>
                </wp:positionV>
                <wp:extent cx="6595745" cy="409575"/>
                <wp:effectExtent l="0" t="0" r="0" b="9525"/>
                <wp:wrapTopAndBottom/>
                <wp:docPr id="1894095377" name="Text Box 1"/>
                <wp:cNvGraphicFramePr/>
                <a:graphic xmlns:a="http://schemas.openxmlformats.org/drawingml/2006/main">
                  <a:graphicData uri="http://schemas.microsoft.com/office/word/2010/wordprocessingShape">
                    <wps:wsp>
                      <wps:cNvSpPr txBox="1"/>
                      <wps:spPr>
                        <a:xfrm>
                          <a:off x="0" y="0"/>
                          <a:ext cx="6595745" cy="409575"/>
                        </a:xfrm>
                        <a:prstGeom prst="rect">
                          <a:avLst/>
                        </a:prstGeom>
                        <a:solidFill>
                          <a:prstClr val="white"/>
                        </a:solidFill>
                        <a:ln>
                          <a:noFill/>
                        </a:ln>
                      </wps:spPr>
                      <wps:txbx>
                        <w:txbxContent>
                          <w:p w14:paraId="739B9420" w14:textId="315403B6" w:rsidR="00F04C76" w:rsidRPr="00F04C76" w:rsidRDefault="00F04C76" w:rsidP="00F04C76">
                            <w:pPr>
                              <w:pStyle w:val="Caption"/>
                              <w:jc w:val="center"/>
                              <w:rPr>
                                <w:b w:val="0"/>
                                <w:bCs w:val="0"/>
                                <w:sz w:val="16"/>
                                <w:szCs w:val="16"/>
                              </w:rPr>
                            </w:pPr>
                            <w:r w:rsidRPr="00841DA4">
                              <w:rPr>
                                <w:b w:val="0"/>
                                <w:bCs w:val="0"/>
                                <w:sz w:val="16"/>
                                <w:szCs w:val="16"/>
                              </w:rPr>
                              <w:t xml:space="preserve">Fig. </w:t>
                            </w:r>
                            <w:r>
                              <w:rPr>
                                <w:b w:val="0"/>
                                <w:bCs w:val="0"/>
                                <w:sz w:val="16"/>
                                <w:szCs w:val="16"/>
                              </w:rPr>
                              <w:t>2</w:t>
                            </w:r>
                            <w:r w:rsidR="009C7698">
                              <w:rPr>
                                <w:b w:val="0"/>
                                <w:bCs w:val="0"/>
                                <w:sz w:val="16"/>
                                <w:szCs w:val="16"/>
                              </w:rPr>
                              <w:t>2</w:t>
                            </w:r>
                            <w:r>
                              <w:rPr>
                                <w:b w:val="0"/>
                                <w:bCs w:val="0"/>
                                <w:sz w:val="16"/>
                                <w:szCs w:val="16"/>
                              </w:rPr>
                              <w:t xml:space="preserve">  </w:t>
                            </w:r>
                            <w:r w:rsidRPr="00841DA4">
                              <w:rPr>
                                <w:b w:val="0"/>
                                <w:bCs w:val="0"/>
                                <w:sz w:val="16"/>
                                <w:szCs w:val="16"/>
                              </w:rPr>
                              <w:t xml:space="preserve"> </w:t>
                            </w:r>
                            <w:r w:rsidR="00A77CBA">
                              <w:rPr>
                                <w:b w:val="0"/>
                                <w:bCs w:val="0"/>
                                <w:sz w:val="16"/>
                                <w:szCs w:val="16"/>
                              </w:rPr>
                              <w:t>Segmentation</w:t>
                            </w:r>
                            <w:r w:rsidR="00A45E3A">
                              <w:rPr>
                                <w:b w:val="0"/>
                                <w:bCs w:val="0"/>
                                <w:sz w:val="16"/>
                                <w:szCs w:val="16"/>
                              </w:rPr>
                              <w:t xml:space="preserve"> performance</w:t>
                            </w:r>
                            <w:r w:rsidR="00A77CBA">
                              <w:rPr>
                                <w:b w:val="0"/>
                                <w:bCs w:val="0"/>
                                <w:sz w:val="16"/>
                                <w:szCs w:val="16"/>
                              </w:rPr>
                              <w:t xml:space="preserve"> results reported for Binary, Parts, and Instrument Type modalities reported by Hayat et al.</w:t>
                            </w:r>
                            <w:r w:rsidR="00896B50">
                              <w:rPr>
                                <w:b w:val="0"/>
                                <w:bCs w:val="0"/>
                                <w:sz w:val="16"/>
                                <w:szCs w:val="16"/>
                              </w:rPr>
                              <w:t xml:space="preserve"> [</w:t>
                            </w:r>
                            <w:r w:rsidR="002B493C">
                              <w:rPr>
                                <w:b w:val="0"/>
                                <w:bCs w:val="0"/>
                                <w:sz w:val="16"/>
                                <w:szCs w:val="16"/>
                              </w:rPr>
                              <w:t>8</w:t>
                            </w:r>
                            <w:r w:rsidR="00896B50">
                              <w:rPr>
                                <w:b w:val="0"/>
                                <w:bCs w:val="0"/>
                                <w:sz w:val="16"/>
                                <w:szCs w:val="16"/>
                              </w:rPr>
                              <w:t>]</w:t>
                            </w:r>
                            <w:r w:rsidR="00F26535">
                              <w:rPr>
                                <w:b w:val="0"/>
                                <w:bCs w:val="0"/>
                                <w:sz w:val="16"/>
                                <w:szCs w:val="16"/>
                              </w:rPr>
                              <w:t xml:space="preserve">, developers of the </w:t>
                            </w:r>
                            <w:proofErr w:type="spellStart"/>
                            <w:r w:rsidR="00F26535" w:rsidRPr="00F26535">
                              <w:rPr>
                                <w:b w:val="0"/>
                                <w:bCs w:val="0"/>
                                <w:sz w:val="16"/>
                                <w:szCs w:val="16"/>
                              </w:rPr>
                              <w:t>SEGSRNet</w:t>
                            </w:r>
                            <w:proofErr w:type="spellEnd"/>
                            <w:r w:rsidR="00F26535">
                              <w:rPr>
                                <w:b w:val="0"/>
                                <w:bCs w:val="0"/>
                                <w:sz w:val="16"/>
                                <w:szCs w:val="16"/>
                              </w:rPr>
                              <w:t xml:space="preserve"> labelled here as SPP-LinkNet34 (Our).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0E5D8B" id="_x0000_s1034" type="#_x0000_t202" style="position:absolute;left:0;text-align:left;margin-left:0;margin-top:290.5pt;width:519.35pt;height:32.25pt;z-index:251673600;visibility:visible;mso-wrap-style:square;mso-height-percent:0;mso-wrap-distance-left:9pt;mso-wrap-distance-top:0;mso-wrap-distance-right:9pt;mso-wrap-distance-bottom:0;mso-position-horizontal:lef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WgyHAIAAEIEAAAOAAAAZHJzL2Uyb0RvYy54bWysU01v2zAMvQ/YfxB0X5wUTdcZcYosRYYB&#10;RVsgHXpWZCkWIIsapcTOfv0ofyRbt9Owi0yRNKn3Hrm4a2vLjgqDAVfw2WTKmXISSuP2Bf/2svlw&#10;y1mIwpXCglMFP6nA75bv3y0an6srqMCWChkVcSFvfMGrGH2eZUFWqhZhAl45CmrAWkS64j4rUTRU&#10;vbbZ1XR6kzWApUeQKgTy3vdBvuzqa61kfNI6qMhsweltsTuxO3fpzJYLke9R+MrI4RniH15RC+Oo&#10;6bnUvYiCHdD8Uao2EiGAjhMJdQZaG6k6DIRmNn2DZlsJrzosRE7wZ5rC/ysrH49b/4wstp+hJQET&#10;IY0PeSBnwtNqrNOXXsooThSezrSpNjJJzpv5p/nH6zlnkmLXU7rMU5ns8rfHEL8oqFkyCo4kS8eW&#10;OD6E2KeOKalZAGvKjbE2XVJgbZEdBUnYVCaqofhvWdalXAfpr75g8mQXKMmK7a5lpiz47QhzB+WJ&#10;0CP0gxG83Bjq9yBCfBZIk0CAabrjEx3aQlNwGCzOKsAff/OnfBKIopw1NFkFD98PAhVn9qsj6dIY&#10;jgaOxm403KFeAyGd0d542Zn0A0Y7mhqhfqWhX6UuFBJOUq+Cx9Fcx36+aWmkWq26JBo2L+KD23qZ&#10;So+8vrSvAv2gSiQ9H2GcOZG/EafP7VleHSJo0ymXeO1ZHOimQe20H5YqbcKv9y7rsvrLnwAAAP//&#10;AwBQSwMEFAAGAAgAAAAhAD7z5areAAAACQEAAA8AAABkcnMvZG93bnJldi54bWxMj8FOwzAMhu9I&#10;vENkJC6IpRt0VKXpBBvc4LAx7Zw1pq1onCpJ1+7t8U5ws/Vbn7+/WE22Eyf0oXWkYD5LQCBVzrRU&#10;K9h/vd9nIELUZHTnCBWcMcCqvL4qdG7cSFs87WItGEIh1wqaGPtcylA1aHWYuR6Js2/nrY68+loa&#10;r0eG204ukmQprW6JPzS6x3WD1c9usAqWGz+MW1rfbfZvH/qzrxeH1/NBqdub6eUZRMQp/h3DRZ/V&#10;oWSnoxvIBNEp4CJRQZrNebjEyUP2BOLI8Mc0BVkW8n+D8hcAAP//AwBQSwECLQAUAAYACAAAACEA&#10;toM4kv4AAADhAQAAEwAAAAAAAAAAAAAAAAAAAAAAW0NvbnRlbnRfVHlwZXNdLnhtbFBLAQItABQA&#10;BgAIAAAAIQA4/SH/1gAAAJQBAAALAAAAAAAAAAAAAAAAAC8BAABfcmVscy8ucmVsc1BLAQItABQA&#10;BgAIAAAAIQDl4WgyHAIAAEIEAAAOAAAAAAAAAAAAAAAAAC4CAABkcnMvZTJvRG9jLnhtbFBLAQIt&#10;ABQABgAIAAAAIQA+8+Wq3gAAAAkBAAAPAAAAAAAAAAAAAAAAAHYEAABkcnMvZG93bnJldi54bWxQ&#10;SwUGAAAAAAQABADzAAAAgQUAAAAA&#10;" stroked="f">
                <v:textbox inset="0,0,0,0">
                  <w:txbxContent>
                    <w:p w14:paraId="739B9420" w14:textId="315403B6" w:rsidR="00F04C76" w:rsidRPr="00F04C76" w:rsidRDefault="00F04C76" w:rsidP="00F04C76">
                      <w:pPr>
                        <w:pStyle w:val="Caption"/>
                        <w:jc w:val="center"/>
                        <w:rPr>
                          <w:b w:val="0"/>
                          <w:bCs w:val="0"/>
                          <w:sz w:val="16"/>
                          <w:szCs w:val="16"/>
                        </w:rPr>
                      </w:pPr>
                      <w:r w:rsidRPr="00841DA4">
                        <w:rPr>
                          <w:b w:val="0"/>
                          <w:bCs w:val="0"/>
                          <w:sz w:val="16"/>
                          <w:szCs w:val="16"/>
                        </w:rPr>
                        <w:t xml:space="preserve">Fig. </w:t>
                      </w:r>
                      <w:r>
                        <w:rPr>
                          <w:b w:val="0"/>
                          <w:bCs w:val="0"/>
                          <w:sz w:val="16"/>
                          <w:szCs w:val="16"/>
                        </w:rPr>
                        <w:t>2</w:t>
                      </w:r>
                      <w:r w:rsidR="009C7698">
                        <w:rPr>
                          <w:b w:val="0"/>
                          <w:bCs w:val="0"/>
                          <w:sz w:val="16"/>
                          <w:szCs w:val="16"/>
                        </w:rPr>
                        <w:t>2</w:t>
                      </w:r>
                      <w:r>
                        <w:rPr>
                          <w:b w:val="0"/>
                          <w:bCs w:val="0"/>
                          <w:sz w:val="16"/>
                          <w:szCs w:val="16"/>
                        </w:rPr>
                        <w:t xml:space="preserve">  </w:t>
                      </w:r>
                      <w:r w:rsidRPr="00841DA4">
                        <w:rPr>
                          <w:b w:val="0"/>
                          <w:bCs w:val="0"/>
                          <w:sz w:val="16"/>
                          <w:szCs w:val="16"/>
                        </w:rPr>
                        <w:t xml:space="preserve"> </w:t>
                      </w:r>
                      <w:r w:rsidR="00A77CBA">
                        <w:rPr>
                          <w:b w:val="0"/>
                          <w:bCs w:val="0"/>
                          <w:sz w:val="16"/>
                          <w:szCs w:val="16"/>
                        </w:rPr>
                        <w:t>Segmentation</w:t>
                      </w:r>
                      <w:r w:rsidR="00A45E3A">
                        <w:rPr>
                          <w:b w:val="0"/>
                          <w:bCs w:val="0"/>
                          <w:sz w:val="16"/>
                          <w:szCs w:val="16"/>
                        </w:rPr>
                        <w:t xml:space="preserve"> performance</w:t>
                      </w:r>
                      <w:r w:rsidR="00A77CBA">
                        <w:rPr>
                          <w:b w:val="0"/>
                          <w:bCs w:val="0"/>
                          <w:sz w:val="16"/>
                          <w:szCs w:val="16"/>
                        </w:rPr>
                        <w:t xml:space="preserve"> results reported for Binary, Parts, and Instrument Type modalities reported by Hayat et al.</w:t>
                      </w:r>
                      <w:r w:rsidR="00896B50">
                        <w:rPr>
                          <w:b w:val="0"/>
                          <w:bCs w:val="0"/>
                          <w:sz w:val="16"/>
                          <w:szCs w:val="16"/>
                        </w:rPr>
                        <w:t xml:space="preserve"> [</w:t>
                      </w:r>
                      <w:r w:rsidR="002B493C">
                        <w:rPr>
                          <w:b w:val="0"/>
                          <w:bCs w:val="0"/>
                          <w:sz w:val="16"/>
                          <w:szCs w:val="16"/>
                        </w:rPr>
                        <w:t>8</w:t>
                      </w:r>
                      <w:r w:rsidR="00896B50">
                        <w:rPr>
                          <w:b w:val="0"/>
                          <w:bCs w:val="0"/>
                          <w:sz w:val="16"/>
                          <w:szCs w:val="16"/>
                        </w:rPr>
                        <w:t>]</w:t>
                      </w:r>
                      <w:r w:rsidR="00F26535">
                        <w:rPr>
                          <w:b w:val="0"/>
                          <w:bCs w:val="0"/>
                          <w:sz w:val="16"/>
                          <w:szCs w:val="16"/>
                        </w:rPr>
                        <w:t xml:space="preserve">, developers of the </w:t>
                      </w:r>
                      <w:proofErr w:type="spellStart"/>
                      <w:r w:rsidR="00F26535" w:rsidRPr="00F26535">
                        <w:rPr>
                          <w:b w:val="0"/>
                          <w:bCs w:val="0"/>
                          <w:sz w:val="16"/>
                          <w:szCs w:val="16"/>
                        </w:rPr>
                        <w:t>SEGSRNet</w:t>
                      </w:r>
                      <w:proofErr w:type="spellEnd"/>
                      <w:r w:rsidR="00F26535">
                        <w:rPr>
                          <w:b w:val="0"/>
                          <w:bCs w:val="0"/>
                          <w:sz w:val="16"/>
                          <w:szCs w:val="16"/>
                        </w:rPr>
                        <w:t xml:space="preserve"> labelled here as SPP-LinkNet34 (Our). </w:t>
                      </w:r>
                    </w:p>
                  </w:txbxContent>
                </v:textbox>
                <w10:wrap type="topAndBottom" anchorx="margin" anchory="page"/>
              </v:shape>
            </w:pict>
          </mc:Fallback>
        </mc:AlternateContent>
      </w:r>
      <w:r w:rsidR="009C7698" w:rsidRPr="00CA6962">
        <w:rPr>
          <w:noProof/>
        </w:rPr>
        <w:drawing>
          <wp:anchor distT="0" distB="0" distL="114300" distR="114300" simplePos="0" relativeHeight="251668480" behindDoc="0" locked="0" layoutInCell="1" allowOverlap="1" wp14:anchorId="7393EE79" wp14:editId="0E16A900">
            <wp:simplePos x="0" y="0"/>
            <wp:positionH relativeFrom="margin">
              <wp:align>left</wp:align>
            </wp:positionH>
            <wp:positionV relativeFrom="page">
              <wp:posOffset>2508250</wp:posOffset>
            </wp:positionV>
            <wp:extent cx="6595745" cy="1160145"/>
            <wp:effectExtent l="0" t="0" r="0" b="1905"/>
            <wp:wrapTopAndBottom/>
            <wp:docPr id="1799034792" name="Picture 1" descr="A table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34792" name="Picture 1" descr="A table with numbers and symbols&#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6595745" cy="1160145"/>
                    </a:xfrm>
                    <a:prstGeom prst="rect">
                      <a:avLst/>
                    </a:prstGeom>
                  </pic:spPr>
                </pic:pic>
              </a:graphicData>
            </a:graphic>
            <wp14:sizeRelH relativeFrom="margin">
              <wp14:pctWidth>0</wp14:pctWidth>
            </wp14:sizeRelH>
            <wp14:sizeRelV relativeFrom="margin">
              <wp14:pctHeight>0</wp14:pctHeight>
            </wp14:sizeRelV>
          </wp:anchor>
        </w:drawing>
      </w:r>
      <w:r w:rsidR="009C7698" w:rsidRPr="003A1D1E">
        <w:rPr>
          <w:noProof/>
        </w:rPr>
        <w:drawing>
          <wp:anchor distT="0" distB="0" distL="114300" distR="114300" simplePos="0" relativeHeight="251671552" behindDoc="0" locked="0" layoutInCell="1" allowOverlap="1" wp14:anchorId="05E3A0BA" wp14:editId="6DAA532F">
            <wp:simplePos x="0" y="0"/>
            <wp:positionH relativeFrom="margin">
              <wp:align>left</wp:align>
            </wp:positionH>
            <wp:positionV relativeFrom="margin">
              <wp:posOffset>-101600</wp:posOffset>
            </wp:positionV>
            <wp:extent cx="6515100" cy="1758315"/>
            <wp:effectExtent l="0" t="0" r="0" b="0"/>
            <wp:wrapTopAndBottom/>
            <wp:docPr id="956858467" name="Picture 1" descr="A collage of images of han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58467" name="Picture 1" descr="A collage of images of hands&#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6515100" cy="1758315"/>
                    </a:xfrm>
                    <a:prstGeom prst="rect">
                      <a:avLst/>
                    </a:prstGeom>
                  </pic:spPr>
                </pic:pic>
              </a:graphicData>
            </a:graphic>
            <wp14:sizeRelH relativeFrom="margin">
              <wp14:pctWidth>0</wp14:pctWidth>
            </wp14:sizeRelH>
            <wp14:sizeRelV relativeFrom="margin">
              <wp14:pctHeight>0</wp14:pctHeight>
            </wp14:sizeRelV>
          </wp:anchor>
        </w:drawing>
      </w:r>
      <w:r w:rsidR="00D17AF9">
        <w:t>metrics than the other models due to the introduction of a more aggressive dropout probability</w:t>
      </w:r>
      <w:r w:rsidR="0017329E">
        <w:t xml:space="preserve">, which can inhibit validation performance to improve generalizability at testing. </w:t>
      </w:r>
    </w:p>
    <w:p w14:paraId="4346C548" w14:textId="27D0E100" w:rsidR="00B322C6" w:rsidRPr="00A06F74" w:rsidRDefault="00B322C6" w:rsidP="00EB3F3D">
      <w:pPr>
        <w:pStyle w:val="IEEEParagraph"/>
      </w:pPr>
      <w:r>
        <w:t>In totality, the</w:t>
      </w:r>
      <w:r w:rsidR="004B74C2">
        <w:t xml:space="preserve"> intra-study</w:t>
      </w:r>
      <w:r>
        <w:t xml:space="preserve"> testing data qualitatively suggests that the models each perform generally similarly, with little benefit if at all in aggregate segmentation performance when compared on any one metric besides inference time. The Basic U-Net consistently achieved better performance in average inference time, </w:t>
      </w:r>
      <w:r w:rsidR="00012506">
        <w:t xml:space="preserve">achieving </w:t>
      </w:r>
      <w:r w:rsidR="00E75ED8">
        <w:t>inference times approximately 1.5-3 faster when compared to the other two models</w:t>
      </w:r>
      <w:r w:rsidR="004A26E7">
        <w:t xml:space="preserve"> with only marginal</w:t>
      </w:r>
      <w:r w:rsidR="00091761">
        <w:t>ly reduced segmentation performance. This is likely due to the simpler model architecture of the Basic U-Net and the reduced number of trainable parameters</w:t>
      </w:r>
      <w:r w:rsidR="004B74C2">
        <w:t xml:space="preserve"> inherent to the model’s framework, which reduces the necessary computation burden at inference time.</w:t>
      </w:r>
      <w:r w:rsidR="008F3700">
        <w:t xml:space="preserve"> These results would surprisingly indicate that U-Net segmentation models perform only marginally better than models with pre-trained encoder backbones, attention gate mechanisms, or fully validated vision transformer architectures, if at all. </w:t>
      </w:r>
    </w:p>
    <w:p w14:paraId="540638E3" w14:textId="34E43955" w:rsidR="003A378E" w:rsidRDefault="00A06F74" w:rsidP="003A378E">
      <w:pPr>
        <w:pStyle w:val="IEEEHeading2"/>
        <w:numPr>
          <w:ilvl w:val="0"/>
          <w:numId w:val="9"/>
        </w:numPr>
      </w:pPr>
      <w:r>
        <w:t>Reported Literature</w:t>
      </w:r>
      <w:r w:rsidR="003A378E" w:rsidRPr="003A378E">
        <w:t xml:space="preserve"> Model Comparison</w:t>
      </w:r>
      <w:r>
        <w:t>s</w:t>
      </w:r>
    </w:p>
    <w:p w14:paraId="124D80FD" w14:textId="0AA747A4" w:rsidR="00307EC4" w:rsidRDefault="00C9561F" w:rsidP="003A1D1E">
      <w:pPr>
        <w:pStyle w:val="IEEEParagraph"/>
        <w:ind w:firstLine="288"/>
      </w:pPr>
      <w:r>
        <w:t>Mo</w:t>
      </w:r>
      <w:r w:rsidR="008F3700">
        <w:t>re interesting findings</w:t>
      </w:r>
      <w:r w:rsidR="00DE0F15">
        <w:t xml:space="preserve"> from this study</w:t>
      </w:r>
      <w:r w:rsidR="008F3700">
        <w:t xml:space="preserve"> continue to be revealed when comparing the</w:t>
      </w:r>
      <w:r w:rsidR="00DE0F15">
        <w:t xml:space="preserve"> generated</w:t>
      </w:r>
      <w:r w:rsidR="008F3700">
        <w:t xml:space="preserve"> results</w:t>
      </w:r>
      <w:r w:rsidR="00DE0F15">
        <w:t xml:space="preserve"> </w:t>
      </w:r>
      <w:r w:rsidR="008F3700">
        <w:t xml:space="preserve">against segmentation </w:t>
      </w:r>
      <w:r w:rsidR="00DE0F15">
        <w:t xml:space="preserve">algorithms reported on in recent literature. </w:t>
      </w:r>
      <w:r>
        <w:t xml:space="preserve"> </w:t>
      </w:r>
      <w:r w:rsidR="00896B50">
        <w:t>Fig. 2</w:t>
      </w:r>
      <w:r w:rsidR="009C7698">
        <w:t>2</w:t>
      </w:r>
      <w:r w:rsidR="00896B50">
        <w:t xml:space="preserve"> displays the testing findings reported by [</w:t>
      </w:r>
      <w:r w:rsidR="002B493C">
        <w:t>8</w:t>
      </w:r>
      <w:r w:rsidR="00896B50">
        <w:t>]</w:t>
      </w:r>
      <w:r w:rsidR="001123FF">
        <w:t>, notably including average</w:t>
      </w:r>
      <w:r w:rsidR="0064171B">
        <w:t xml:space="preserve"> </w:t>
      </w:r>
      <w:r w:rsidR="001123FF">
        <w:t>DSC and IOU scores of 89.80</w:t>
      </w:r>
      <w:r w:rsidR="0064171B">
        <w:t xml:space="preserve">% and 83.65% for the </w:t>
      </w:r>
      <w:r w:rsidR="00A26235">
        <w:t xml:space="preserve">best </w:t>
      </w:r>
      <w:r w:rsidR="0064171B">
        <w:t xml:space="preserve">binary </w:t>
      </w:r>
      <w:r w:rsidR="00A26235">
        <w:t>segmentation model</w:t>
      </w:r>
      <w:r w:rsidR="0064171B">
        <w:t>, 76.93%</w:t>
      </w:r>
      <w:r w:rsidR="00A26235">
        <w:t xml:space="preserve"> and 66.87%</w:t>
      </w:r>
      <w:r w:rsidR="0064171B">
        <w:t xml:space="preserve"> for the </w:t>
      </w:r>
      <w:r w:rsidR="00A26235">
        <w:t>best part segmentation mode</w:t>
      </w:r>
      <w:r w:rsidR="006F2881">
        <w:t>l</w:t>
      </w:r>
      <w:r w:rsidR="0064171B">
        <w:t xml:space="preserve">, </w:t>
      </w:r>
      <w:r w:rsidR="00A26235">
        <w:t>48.22</w:t>
      </w:r>
      <w:r w:rsidR="006F2881">
        <w:t>%</w:t>
      </w:r>
      <w:r w:rsidR="0064171B">
        <w:t xml:space="preserve"> and </w:t>
      </w:r>
      <w:r w:rsidR="006F2881">
        <w:t>41.72%</w:t>
      </w:r>
      <w:r w:rsidR="0064171B">
        <w:t xml:space="preserve"> for the </w:t>
      </w:r>
      <w:r w:rsidR="006F2881">
        <w:t xml:space="preserve">best instrument segmentation model. Notably, these results were generated on the same </w:t>
      </w:r>
      <w:r w:rsidR="006609FA">
        <w:t xml:space="preserve">EndoVis2017 dataset utilized in this study, </w:t>
      </w:r>
      <w:r w:rsidR="00151F8D">
        <w:t>except for</w:t>
      </w:r>
      <w:r w:rsidR="006609FA">
        <w:t xml:space="preserve"> 300 testing images which were not included due to the presence of an unlabelled class</w:t>
      </w:r>
      <w:r w:rsidR="00A3461D">
        <w:t>.</w:t>
      </w:r>
      <w:r w:rsidR="0042186C">
        <w:t xml:space="preserve"> As evidenced by Fig. 20, the</w:t>
      </w:r>
      <w:r w:rsidR="00151F8D">
        <w:t xml:space="preserve"> various</w:t>
      </w:r>
      <w:r w:rsidR="0042186C">
        <w:t xml:space="preserve"> models developed in this project seem to improve upon the segmentation accuracy</w:t>
      </w:r>
      <w:r w:rsidR="00151F8D">
        <w:t xml:space="preserve"> in each task. </w:t>
      </w:r>
      <w:r w:rsidR="00E65C6D">
        <w:t>When comparing by DSC score, the</w:t>
      </w:r>
      <w:r w:rsidR="00C866E5">
        <w:t xml:space="preserve"> VGG16-AttnUNet outperformed the best </w:t>
      </w:r>
      <w:r w:rsidR="00E65C6D">
        <w:t xml:space="preserve">reported </w:t>
      </w:r>
      <w:r w:rsidR="00C866E5">
        <w:t xml:space="preserve">model at binary segmentation by </w:t>
      </w:r>
      <w:r w:rsidR="00E65C6D">
        <w:t>1.80</w:t>
      </w:r>
      <w:r w:rsidR="00C866E5">
        <w:t xml:space="preserve">%, the Basic U-Net </w:t>
      </w:r>
      <w:r w:rsidR="00E65C6D">
        <w:t>out</w:t>
      </w:r>
      <w:r w:rsidR="00C866E5">
        <w:t xml:space="preserve">performed </w:t>
      </w:r>
      <w:r w:rsidR="00E65C6D">
        <w:t xml:space="preserve">best reported model at part segmentation </w:t>
      </w:r>
      <w:r w:rsidR="006B0F19">
        <w:t>by 2.97%,</w:t>
      </w:r>
      <w:r w:rsidR="00C866E5">
        <w:t xml:space="preserve"> and the </w:t>
      </w:r>
      <w:proofErr w:type="spellStart"/>
      <w:r w:rsidR="00C866E5">
        <w:t>SwinUNETR</w:t>
      </w:r>
      <w:proofErr w:type="spellEnd"/>
      <w:r w:rsidR="00C866E5">
        <w:t xml:space="preserve"> </w:t>
      </w:r>
      <w:r w:rsidR="006B0F19">
        <w:t>out</w:t>
      </w:r>
      <w:r w:rsidR="00C866E5">
        <w:t xml:space="preserve">performed the </w:t>
      </w:r>
      <w:r w:rsidR="006B0F19">
        <w:t xml:space="preserve">best reported model at instrument segmentation </w:t>
      </w:r>
      <w:r w:rsidR="00C866E5">
        <w:t xml:space="preserve">with a DSC score of </w:t>
      </w:r>
      <w:r w:rsidR="00307EC4">
        <w:t>4.96%.</w:t>
      </w:r>
    </w:p>
    <w:p w14:paraId="6CBCEE4D" w14:textId="58245AE4" w:rsidR="003A1D1E" w:rsidRDefault="00C866E5" w:rsidP="003A1D1E">
      <w:pPr>
        <w:pStyle w:val="IEEEParagraph"/>
        <w:ind w:firstLine="288"/>
      </w:pPr>
      <w:r>
        <w:t xml:space="preserve">  </w:t>
      </w:r>
      <w:r w:rsidR="00AA0DC1">
        <w:t>A comparison</w:t>
      </w:r>
      <w:r w:rsidR="00D13711">
        <w:t xml:space="preserve"> to the results of another study from [</w:t>
      </w:r>
      <w:r w:rsidR="00054F0D">
        <w:t>5</w:t>
      </w:r>
      <w:r w:rsidR="00D13711">
        <w:t>] reported on in the review</w:t>
      </w:r>
      <w:r w:rsidR="00AA0DC1">
        <w:t xml:space="preserve"> seems to reaffirm the performance improvements. As </w:t>
      </w:r>
      <w:r w:rsidR="007D48AB">
        <w:t>reported</w:t>
      </w:r>
      <w:r w:rsidR="00AA0DC1">
        <w:t xml:space="preserve"> in Fig. 2</w:t>
      </w:r>
      <w:r w:rsidR="009C7698">
        <w:t>3</w:t>
      </w:r>
      <w:r w:rsidR="00AA0DC1">
        <w:t xml:space="preserve">, </w:t>
      </w:r>
      <w:r w:rsidR="007D48AB">
        <w:t xml:space="preserve">the VGG16-AttnUNet outperformed the best reported model at binary segmentation by </w:t>
      </w:r>
      <w:r w:rsidR="00E95BE5">
        <w:t>1.40</w:t>
      </w:r>
      <w:r w:rsidR="007D48AB">
        <w:t xml:space="preserve">%, the Basic U-Net outperformed best reported model at part segmentation by </w:t>
      </w:r>
      <w:r w:rsidR="00E95BE5">
        <w:t>3.64</w:t>
      </w:r>
      <w:r w:rsidR="007D48AB">
        <w:t xml:space="preserve">%, and the </w:t>
      </w:r>
      <w:proofErr w:type="spellStart"/>
      <w:r w:rsidR="007D48AB">
        <w:t>SwinUNETR</w:t>
      </w:r>
      <w:proofErr w:type="spellEnd"/>
      <w:r w:rsidR="007D48AB">
        <w:t xml:space="preserve"> outperformed the best reported model at instrument segmentation with a DSC score of </w:t>
      </w:r>
      <w:r w:rsidR="000530C1">
        <w:t>7.11</w:t>
      </w:r>
      <w:r w:rsidR="007D48AB">
        <w:t>%</w:t>
      </w:r>
      <w:r w:rsidR="000530C1">
        <w:t>. These results would seem to indicate that the implementation and tuning of these models are outperforming the state-of-the-art models reported in the literature.</w:t>
      </w:r>
    </w:p>
    <w:p w14:paraId="4AE0A994" w14:textId="44DF00AB" w:rsidR="00B45F02" w:rsidRDefault="00B45F02" w:rsidP="003A1D1E">
      <w:pPr>
        <w:pStyle w:val="IEEEParagraph"/>
        <w:ind w:firstLine="288"/>
      </w:pPr>
    </w:p>
    <w:p w14:paraId="1CFEB74F" w14:textId="6E820C13" w:rsidR="003A1D1E" w:rsidRDefault="00254F3C" w:rsidP="00F04C76">
      <w:pPr>
        <w:pStyle w:val="IEEEParagraph"/>
        <w:ind w:firstLine="0"/>
        <w:jc w:val="center"/>
      </w:pPr>
      <w:r w:rsidRPr="00254F3C">
        <w:rPr>
          <w:noProof/>
        </w:rPr>
        <w:drawing>
          <wp:inline distT="0" distB="0" distL="0" distR="0" wp14:anchorId="1F4E55C2" wp14:editId="0414692A">
            <wp:extent cx="3224703" cy="1689100"/>
            <wp:effectExtent l="0" t="0" r="0" b="6350"/>
            <wp:docPr id="124323229" name="Picture 1" descr="A table with numbers and a number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3229" name="Picture 1" descr="A table with numbers and a number of objects&#10;&#10;AI-generated content may be incorrect."/>
                    <pic:cNvPicPr/>
                  </pic:nvPicPr>
                  <pic:blipFill>
                    <a:blip r:embed="rId38"/>
                    <a:stretch>
                      <a:fillRect/>
                    </a:stretch>
                  </pic:blipFill>
                  <pic:spPr>
                    <a:xfrm>
                      <a:off x="0" y="0"/>
                      <a:ext cx="3257405" cy="1706229"/>
                    </a:xfrm>
                    <a:prstGeom prst="rect">
                      <a:avLst/>
                    </a:prstGeom>
                  </pic:spPr>
                </pic:pic>
              </a:graphicData>
            </a:graphic>
          </wp:inline>
        </w:drawing>
      </w:r>
    </w:p>
    <w:p w14:paraId="23E402B9" w14:textId="69DA1A34" w:rsidR="00F04C76" w:rsidRDefault="00F04C76" w:rsidP="00F04C76">
      <w:pPr>
        <w:pStyle w:val="IEEEFigureCaptionMulti-Lines"/>
      </w:pPr>
      <w:r>
        <w:t xml:space="preserve">Fig. </w:t>
      </w:r>
      <w:proofErr w:type="gramStart"/>
      <w:r>
        <w:t>2</w:t>
      </w:r>
      <w:r w:rsidR="009C7698">
        <w:t>3</w:t>
      </w:r>
      <w:r>
        <w:t xml:space="preserve"> </w:t>
      </w:r>
      <w:r w:rsidRPr="0082464E">
        <w:t xml:space="preserve"> </w:t>
      </w:r>
      <w:r w:rsidR="00A45E3A" w:rsidRPr="00A45E3A">
        <w:t>Segmentation</w:t>
      </w:r>
      <w:proofErr w:type="gramEnd"/>
      <w:r w:rsidR="00A45E3A" w:rsidRPr="00A45E3A">
        <w:t xml:space="preserve"> performance results reported for Binary, Parts, and Instrument Type modalities reported by</w:t>
      </w:r>
      <w:r w:rsidR="00A45E3A">
        <w:t xml:space="preserve"> </w:t>
      </w:r>
      <w:r w:rsidR="00DB73CE">
        <w:t>Hasan et al.</w:t>
      </w:r>
      <w:r w:rsidR="00896B50">
        <w:t xml:space="preserve"> [</w:t>
      </w:r>
      <w:r w:rsidR="00054F0D">
        <w:t>5</w:t>
      </w:r>
      <w:r w:rsidR="00896B50">
        <w:t>]</w:t>
      </w:r>
      <w:r w:rsidR="00DB73CE">
        <w:t xml:space="preserve">, developers of the U-NetPlus-VGG-11 and </w:t>
      </w:r>
      <w:r w:rsidR="00896B50">
        <w:t>16 models as labelled above.</w:t>
      </w:r>
    </w:p>
    <w:p w14:paraId="60536BEB" w14:textId="21BFB6FB" w:rsidR="000530C1" w:rsidRPr="000530C1" w:rsidRDefault="000530C1" w:rsidP="000530C1">
      <w:pPr>
        <w:pStyle w:val="IEEEParagraph"/>
        <w:ind w:firstLine="288"/>
      </w:pPr>
      <w:r>
        <w:t xml:space="preserve">The best theory I can devise as to the improved performance is due to the resizing of the images performed during data augmentation. To encourage </w:t>
      </w:r>
      <w:r w:rsidR="00141675">
        <w:t xml:space="preserve">reduce training times, part of my data augmentation pipeline involved resizing each image and mask from </w:t>
      </w:r>
      <w:r w:rsidR="00141675" w:rsidRPr="00141675">
        <w:t xml:space="preserve">1024×1280 </w:t>
      </w:r>
      <w:r w:rsidR="000A486B">
        <w:t>to</w:t>
      </w:r>
      <w:r w:rsidR="00141675" w:rsidRPr="00141675">
        <w:t xml:space="preserve"> 256x320</w:t>
      </w:r>
      <w:r w:rsidR="000A486B">
        <w:t>. No</w:t>
      </w:r>
      <w:r w:rsidR="00C33EBF">
        <w:t>tably, no</w:t>
      </w:r>
      <w:r w:rsidR="000A486B">
        <w:t xml:space="preserve">ne of the studies </w:t>
      </w:r>
      <w:r w:rsidR="000A486B">
        <w:lastRenderedPageBreak/>
        <w:t xml:space="preserve">performing training of models on the EndoVis2017 dataset explicitly report </w:t>
      </w:r>
      <w:r w:rsidR="005D7791">
        <w:t xml:space="preserve">performing this step, likely </w:t>
      </w:r>
      <w:proofErr w:type="gramStart"/>
      <w:r w:rsidR="005D7791">
        <w:t>for the reason that</w:t>
      </w:r>
      <w:proofErr w:type="gramEnd"/>
      <w:r w:rsidR="005D7791">
        <w:t xml:space="preserve"> increased image resolution is advantageous when performing surgical tasks that require </w:t>
      </w:r>
      <w:r w:rsidR="00E65D96">
        <w:t>high precision</w:t>
      </w:r>
      <w:r w:rsidR="00092945">
        <w:t xml:space="preserve"> and spatial resolution</w:t>
      </w:r>
      <w:r w:rsidR="00E65D96">
        <w:t>. Reducing the image size may have somehow augmented the performance of these models</w:t>
      </w:r>
      <w:r w:rsidR="00B52E79">
        <w:t xml:space="preserve"> by reducing noise or accelerating convergence</w:t>
      </w:r>
      <w:r w:rsidR="00E65D96">
        <w:t xml:space="preserve">, despite likely being bad practice for </w:t>
      </w:r>
      <w:r w:rsidR="00B45F02">
        <w:t>such</w:t>
      </w:r>
      <w:r w:rsidR="00E65D96">
        <w:t xml:space="preserve"> </w:t>
      </w:r>
      <w:r w:rsidR="00B45F02">
        <w:t>high-risk</w:t>
      </w:r>
      <w:r w:rsidR="00F12626">
        <w:t xml:space="preserve"> medical application</w:t>
      </w:r>
      <w:r w:rsidR="00B45F02">
        <w:t>s</w:t>
      </w:r>
      <w:r w:rsidR="00F12626">
        <w:t xml:space="preserve">. </w:t>
      </w:r>
    </w:p>
    <w:p w14:paraId="217785B8" w14:textId="01AA16E7" w:rsidR="007851F8" w:rsidRDefault="007851F8">
      <w:pPr>
        <w:pStyle w:val="IEEEHeading1"/>
        <w:ind w:left="288" w:hanging="288"/>
      </w:pPr>
      <w:r>
        <w:t>Conclusions</w:t>
      </w:r>
    </w:p>
    <w:p w14:paraId="074472EB" w14:textId="5227D852" w:rsidR="00805C52" w:rsidRDefault="0084710C" w:rsidP="00805C52">
      <w:pPr>
        <w:pStyle w:val="IEEEParagraph"/>
      </w:pPr>
      <w:r>
        <w:t xml:space="preserve">In this study, I </w:t>
      </w:r>
      <w:r w:rsidR="0044547E">
        <w:t>developed implementations of</w:t>
      </w:r>
      <w:r>
        <w:t xml:space="preserve"> three </w:t>
      </w:r>
      <w:r w:rsidR="00E5736A">
        <w:t xml:space="preserve">encoder decoder deep learning architectures based </w:t>
      </w:r>
      <w:proofErr w:type="gramStart"/>
      <w:r w:rsidR="00E5736A">
        <w:t>off of</w:t>
      </w:r>
      <w:proofErr w:type="gramEnd"/>
      <w:r w:rsidR="00E5736A">
        <w:t xml:space="preserve"> the U-Net architecture to perform binary and multiclass semantic segmentation</w:t>
      </w:r>
      <w:r w:rsidR="0044547E">
        <w:t xml:space="preserve"> of endoscopic surgical scenes</w:t>
      </w:r>
      <w:r w:rsidR="00C54D70">
        <w:t>. These deep learning models explored the impact of attention gates, pretrained convolutional encoders and vision transformers</w:t>
      </w:r>
      <w:r w:rsidR="00FF2E0B">
        <w:t xml:space="preserve"> in improving upon the performance of the simplistic Basic U-Net architecture introduced in 2015. </w:t>
      </w:r>
      <w:r w:rsidR="00AE2585">
        <w:t>My implementation was successful in producing models that compare to</w:t>
      </w:r>
      <w:r w:rsidR="00DC4FE6">
        <w:t xml:space="preserve"> and even surpass the</w:t>
      </w:r>
      <w:r w:rsidR="00AE2585">
        <w:t xml:space="preserve"> state-of-the-art models reported in the literature</w:t>
      </w:r>
      <w:r w:rsidR="00DC4FE6">
        <w:t xml:space="preserve">, which was a confusing finding based on my limited personal experience with implementing deep learning networks. </w:t>
      </w:r>
    </w:p>
    <w:p w14:paraId="29A2F5C6" w14:textId="4FA9B917" w:rsidR="00DC4FE6" w:rsidRDefault="00775B11" w:rsidP="00805C52">
      <w:pPr>
        <w:pStyle w:val="IEEEParagraph"/>
      </w:pPr>
      <w:r>
        <w:t xml:space="preserve">The performance of the networks in this study has left me with many avenues for continued study. The most pressing question emanating from this work is how I was able to improve upon the </w:t>
      </w:r>
      <w:r w:rsidR="007B4307">
        <w:t xml:space="preserve">results reported in the literature without any kind of novel breakthrough in architecture design. In continued work, the first </w:t>
      </w:r>
      <w:r w:rsidR="00CE384F">
        <w:t xml:space="preserve">action I would take to critically assess my results would be to re-train these networks while keeping the </w:t>
      </w:r>
      <w:r w:rsidR="004E5FC5">
        <w:t>dataset images at their original resolution instead of aggressively down-sampling them. This would significantly increase training time, and more capable computational resources would likely be needed to re-train these models efficiently.</w:t>
      </w:r>
    </w:p>
    <w:p w14:paraId="3E50648E" w14:textId="11625D4D" w:rsidR="004E5FC5" w:rsidRDefault="00AC7483" w:rsidP="00805C52">
      <w:pPr>
        <w:pStyle w:val="IEEEParagraph"/>
      </w:pPr>
      <w:r>
        <w:t xml:space="preserve">Another puzzling finding </w:t>
      </w:r>
      <w:proofErr w:type="gramStart"/>
      <w:r>
        <w:t>form</w:t>
      </w:r>
      <w:proofErr w:type="gramEnd"/>
      <w:r>
        <w:t xml:space="preserve"> my work in this study is the seemingly negligible impact of </w:t>
      </w:r>
      <w:r w:rsidR="000F6CEE">
        <w:t xml:space="preserve">attention gates and vision </w:t>
      </w:r>
      <w:proofErr w:type="spellStart"/>
      <w:r w:rsidR="000F6CEE">
        <w:t>transfomers</w:t>
      </w:r>
      <w:proofErr w:type="spellEnd"/>
      <w:r w:rsidR="000F6CEE">
        <w:t xml:space="preserve"> in segmentation performance when compared to the Basic U-Net framework.</w:t>
      </w:r>
      <w:r>
        <w:t xml:space="preserve"> </w:t>
      </w:r>
      <w:r w:rsidR="00422539">
        <w:t xml:space="preserve">After re-training these models at the original image size, the next route of investigation would be adjusting the parameterization of the VGG16-AttnUNet and </w:t>
      </w:r>
      <w:proofErr w:type="spellStart"/>
      <w:r w:rsidR="00422539">
        <w:t>SwinUNETR</w:t>
      </w:r>
      <w:proofErr w:type="spellEnd"/>
      <w:r w:rsidR="00422539">
        <w:t xml:space="preserve"> </w:t>
      </w:r>
      <w:r w:rsidR="0041259B">
        <w:t xml:space="preserve">to make them more feature-rich </w:t>
      </w:r>
      <w:proofErr w:type="gramStart"/>
      <w:r w:rsidR="0041259B">
        <w:t>in an attempt to</w:t>
      </w:r>
      <w:proofErr w:type="gramEnd"/>
      <w:r w:rsidR="0041259B">
        <w:t xml:space="preserve"> fully utilize the ability of these more advanced architectures to learn the global and local contexts necessary for effective segmentation. </w:t>
      </w:r>
      <w:r w:rsidR="002462CC">
        <w:t xml:space="preserve">Nonetheless, I think the work conducted in this study provides a solid foundation for future exploration and research into the </w:t>
      </w:r>
      <w:r w:rsidR="004A34D1">
        <w:t xml:space="preserve">applications of encoder-decoder frameworks for medical image segmentation. </w:t>
      </w:r>
    </w:p>
    <w:p w14:paraId="409D9CBC" w14:textId="2E75CC1B" w:rsidR="007851F8" w:rsidRDefault="007851F8">
      <w:pPr>
        <w:pStyle w:val="IEEEHeading1"/>
        <w:numPr>
          <w:ilvl w:val="0"/>
          <w:numId w:val="0"/>
        </w:numPr>
      </w:pPr>
      <w:r>
        <w:t>References</w:t>
      </w:r>
    </w:p>
    <w:p w14:paraId="412A7E15" w14:textId="6E4D3758" w:rsidR="007C5005" w:rsidRDefault="007C5005" w:rsidP="007C5005">
      <w:pPr>
        <w:pStyle w:val="IEEEReferenceItem"/>
        <w:rPr>
          <w:lang w:val="en-AU"/>
        </w:rPr>
      </w:pPr>
      <w:r w:rsidRPr="00EA71A0">
        <w:rPr>
          <w:lang w:val="en-AU"/>
        </w:rPr>
        <w:t xml:space="preserve">Allan, M., Shvets, A., </w:t>
      </w:r>
      <w:proofErr w:type="spellStart"/>
      <w:r w:rsidRPr="00EA71A0">
        <w:rPr>
          <w:lang w:val="en-AU"/>
        </w:rPr>
        <w:t>Kurmann</w:t>
      </w:r>
      <w:proofErr w:type="spellEnd"/>
      <w:r w:rsidRPr="00EA71A0">
        <w:rPr>
          <w:lang w:val="en-AU"/>
        </w:rPr>
        <w:t>, T., Zhang, Z., Duggal, R., Su, Y. H., ... &amp; Azizian, M. (2019). 2017 robotic instrument segmentation challenge. </w:t>
      </w:r>
      <w:proofErr w:type="spellStart"/>
      <w:r w:rsidRPr="00EA71A0">
        <w:rPr>
          <w:i/>
          <w:iCs/>
          <w:lang w:val="en-AU"/>
        </w:rPr>
        <w:t>arXiv</w:t>
      </w:r>
      <w:proofErr w:type="spellEnd"/>
      <w:r w:rsidRPr="00EA71A0">
        <w:rPr>
          <w:i/>
          <w:iCs/>
          <w:lang w:val="en-AU"/>
        </w:rPr>
        <w:t xml:space="preserve"> preprint arXiv:1902.06426</w:t>
      </w:r>
      <w:r w:rsidRPr="00EA71A0">
        <w:rPr>
          <w:lang w:val="en-AU"/>
        </w:rPr>
        <w:t>.</w:t>
      </w:r>
    </w:p>
    <w:p w14:paraId="4874E1BF" w14:textId="77777777" w:rsidR="00484538" w:rsidRDefault="00493E5D" w:rsidP="007C5005">
      <w:pPr>
        <w:pStyle w:val="IEEEReferenceItem"/>
        <w:rPr>
          <w:lang w:val="en-AU"/>
        </w:rPr>
      </w:pPr>
      <w:r w:rsidRPr="00493E5D">
        <w:rPr>
          <w:lang w:val="en-AU"/>
        </w:rPr>
        <w:t xml:space="preserve">Cardoso, M. J., Li, W., Brown, R., Ma, N., Kerfoot, E., Wang, Y., Murrey, B., </w:t>
      </w:r>
      <w:proofErr w:type="spellStart"/>
      <w:r w:rsidRPr="00493E5D">
        <w:rPr>
          <w:lang w:val="en-AU"/>
        </w:rPr>
        <w:t>Myronenko</w:t>
      </w:r>
      <w:proofErr w:type="spellEnd"/>
      <w:r w:rsidRPr="00493E5D">
        <w:rPr>
          <w:lang w:val="en-AU"/>
        </w:rPr>
        <w:t xml:space="preserve">, A., Zhao, C., Yang, D., Nath, V., He, Y., Xu, Z., </w:t>
      </w:r>
      <w:proofErr w:type="spellStart"/>
      <w:r w:rsidRPr="00493E5D">
        <w:rPr>
          <w:lang w:val="en-AU"/>
        </w:rPr>
        <w:t>Hatamizadeh</w:t>
      </w:r>
      <w:proofErr w:type="spellEnd"/>
      <w:r w:rsidRPr="00493E5D">
        <w:rPr>
          <w:lang w:val="en-AU"/>
        </w:rPr>
        <w:t xml:space="preserve">, A., </w:t>
      </w:r>
      <w:proofErr w:type="spellStart"/>
      <w:r w:rsidRPr="00493E5D">
        <w:rPr>
          <w:lang w:val="en-AU"/>
        </w:rPr>
        <w:t>Myronenko</w:t>
      </w:r>
      <w:proofErr w:type="spellEnd"/>
      <w:r w:rsidRPr="00493E5D">
        <w:rPr>
          <w:lang w:val="en-AU"/>
        </w:rPr>
        <w:t xml:space="preserve">, A., Zhu, W., Liu, Y., Zheng, M., Tang, Y., Yang, I., Zephyr, M., Hashemian, B., Alle, S., </w:t>
      </w:r>
      <w:proofErr w:type="spellStart"/>
      <w:r w:rsidRPr="00493E5D">
        <w:rPr>
          <w:lang w:val="en-AU"/>
        </w:rPr>
        <w:t>Darestani</w:t>
      </w:r>
      <w:proofErr w:type="spellEnd"/>
      <w:r w:rsidRPr="00493E5D">
        <w:rPr>
          <w:lang w:val="en-AU"/>
        </w:rPr>
        <w:t xml:space="preserve">, M. Z., Budd, C., </w:t>
      </w:r>
      <w:proofErr w:type="spellStart"/>
      <w:r w:rsidRPr="00493E5D">
        <w:rPr>
          <w:lang w:val="en-AU"/>
        </w:rPr>
        <w:t>Modat</w:t>
      </w:r>
      <w:proofErr w:type="spellEnd"/>
      <w:r w:rsidRPr="00493E5D">
        <w:rPr>
          <w:lang w:val="en-AU"/>
        </w:rPr>
        <w:t xml:space="preserve">, M., Vercauteren, T., Wang, G., Li, Y., Hu, Y., Fu, Y., Gorman, B., Johnson, H., Genereaux, B., Erdal, B. S., Gupta, V., Diaz-Pinto, A., </w:t>
      </w:r>
      <w:proofErr w:type="spellStart"/>
      <w:r w:rsidRPr="00493E5D">
        <w:rPr>
          <w:lang w:val="en-AU"/>
        </w:rPr>
        <w:t>Dourson</w:t>
      </w:r>
      <w:proofErr w:type="spellEnd"/>
      <w:r w:rsidRPr="00493E5D">
        <w:rPr>
          <w:lang w:val="en-AU"/>
        </w:rPr>
        <w:t xml:space="preserve">, A., Maier-Hein, L., Jaeger, P. F., Baumgartner, M., Kalpathy-Cramer, J., Flores, M., Kirby, J., Cooper, L. A. D., Roth, H. R., Xu, D., </w:t>
      </w:r>
      <w:proofErr w:type="spellStart"/>
      <w:r w:rsidRPr="00493E5D">
        <w:rPr>
          <w:lang w:val="en-AU"/>
        </w:rPr>
        <w:t>Bericat</w:t>
      </w:r>
      <w:proofErr w:type="spellEnd"/>
      <w:r w:rsidRPr="00493E5D">
        <w:rPr>
          <w:lang w:val="en-AU"/>
        </w:rPr>
        <w:t xml:space="preserve">, D., </w:t>
      </w:r>
      <w:proofErr w:type="spellStart"/>
      <w:r w:rsidRPr="00493E5D">
        <w:rPr>
          <w:lang w:val="en-AU"/>
        </w:rPr>
        <w:t>Floca</w:t>
      </w:r>
      <w:proofErr w:type="spellEnd"/>
      <w:r w:rsidRPr="00493E5D">
        <w:rPr>
          <w:lang w:val="en-AU"/>
        </w:rPr>
        <w:t xml:space="preserve">, R., Zhou, S. K., Shuaib, H., Farahani, K., Maier-Hein, K. H., Aylward, S., Dogra, P., </w:t>
      </w:r>
      <w:proofErr w:type="spellStart"/>
      <w:r w:rsidRPr="00493E5D">
        <w:rPr>
          <w:lang w:val="en-AU"/>
        </w:rPr>
        <w:t>Ourselin</w:t>
      </w:r>
      <w:proofErr w:type="spellEnd"/>
      <w:r w:rsidRPr="00493E5D">
        <w:rPr>
          <w:lang w:val="en-AU"/>
        </w:rPr>
        <w:t xml:space="preserve">, S., &amp; Feng, A. (2022).MONAI: An open-source framework for deep learning in healthcare. </w:t>
      </w:r>
      <w:proofErr w:type="spellStart"/>
      <w:r w:rsidRPr="00493E5D">
        <w:rPr>
          <w:lang w:val="en-AU"/>
        </w:rPr>
        <w:t>arXiv</w:t>
      </w:r>
      <w:proofErr w:type="spellEnd"/>
      <w:r w:rsidRPr="00493E5D">
        <w:rPr>
          <w:lang w:val="en-AU"/>
        </w:rPr>
        <w:t xml:space="preserve"> preprint arXiv:2211.02701. https://arxiv.org/abs/2211</w:t>
      </w:r>
      <w:r>
        <w:rPr>
          <w:lang w:val="en-AU"/>
        </w:rPr>
        <w:t xml:space="preserve"> </w:t>
      </w:r>
      <w:r w:rsidRPr="00493E5D">
        <w:rPr>
          <w:lang w:val="en-AU"/>
        </w:rPr>
        <w:t>.02701</w:t>
      </w:r>
      <w:r w:rsidR="0019751A" w:rsidRPr="0019751A">
        <w:rPr>
          <w:lang w:val="en-AU"/>
        </w:rPr>
        <w:t xml:space="preserve">N. </w:t>
      </w:r>
    </w:p>
    <w:p w14:paraId="0990621F" w14:textId="38985EAD" w:rsidR="0019751A" w:rsidRDefault="0019751A" w:rsidP="007C5005">
      <w:pPr>
        <w:pStyle w:val="IEEEReferenceItem"/>
        <w:rPr>
          <w:lang w:val="en-AU"/>
        </w:rPr>
      </w:pPr>
      <w:r w:rsidRPr="0019751A">
        <w:rPr>
          <w:lang w:val="en-AU"/>
        </w:rPr>
        <w:t>Fernandes, E. Oliveira and N. F. Rodrigues, "Future Perspectives of Deep Learning in Laparoscopic Tool Detection, Classification, and Segmentation: A Systematic Review," 2023 IEEE 11th International Conference on Serious Games and Applications for Health (</w:t>
      </w:r>
      <w:proofErr w:type="spellStart"/>
      <w:r w:rsidRPr="0019751A">
        <w:rPr>
          <w:lang w:val="en-AU"/>
        </w:rPr>
        <w:t>SeGAH</w:t>
      </w:r>
      <w:proofErr w:type="spellEnd"/>
      <w:r w:rsidRPr="0019751A">
        <w:rPr>
          <w:lang w:val="en-AU"/>
        </w:rPr>
        <w:t>), Athens,</w:t>
      </w:r>
      <w:r>
        <w:rPr>
          <w:lang w:val="en-AU"/>
        </w:rPr>
        <w:t xml:space="preserve"> </w:t>
      </w:r>
      <w:r w:rsidRPr="0019751A">
        <w:rPr>
          <w:lang w:val="en-AU"/>
        </w:rPr>
        <w:t>Greece,</w:t>
      </w:r>
      <w:r>
        <w:rPr>
          <w:lang w:val="en-AU"/>
        </w:rPr>
        <w:t xml:space="preserve"> </w:t>
      </w:r>
      <w:r w:rsidRPr="0019751A">
        <w:rPr>
          <w:lang w:val="en-AU"/>
        </w:rPr>
        <w:t xml:space="preserve">2023, pp. 1-8, </w:t>
      </w:r>
      <w:proofErr w:type="spellStart"/>
      <w:r w:rsidRPr="0019751A">
        <w:rPr>
          <w:lang w:val="en-AU"/>
        </w:rPr>
        <w:t>doi</w:t>
      </w:r>
      <w:proofErr w:type="spellEnd"/>
      <w:r w:rsidRPr="0019751A">
        <w:rPr>
          <w:lang w:val="en-AU"/>
        </w:rPr>
        <w:t>: 10.1109/SeGAH57547.2023.102537</w:t>
      </w:r>
      <w:r>
        <w:rPr>
          <w:lang w:val="en-AU"/>
        </w:rPr>
        <w:t xml:space="preserve"> </w:t>
      </w:r>
      <w:r w:rsidRPr="0019751A">
        <w:rPr>
          <w:lang w:val="en-AU"/>
        </w:rPr>
        <w:t>72.</w:t>
      </w:r>
    </w:p>
    <w:p w14:paraId="1500E7C2" w14:textId="77777777" w:rsidR="007C5005" w:rsidRDefault="007C5005" w:rsidP="007C5005">
      <w:pPr>
        <w:pStyle w:val="IEEEReferenceItem"/>
        <w:rPr>
          <w:lang w:val="en-AU"/>
        </w:rPr>
      </w:pPr>
      <w:r w:rsidRPr="00C5389F">
        <w:rPr>
          <w:lang w:val="en-AU"/>
        </w:rPr>
        <w:t xml:space="preserve">Han, Kai &amp; Wang, </w:t>
      </w:r>
      <w:proofErr w:type="spellStart"/>
      <w:r w:rsidRPr="00C5389F">
        <w:rPr>
          <w:lang w:val="en-AU"/>
        </w:rPr>
        <w:t>Yunhe</w:t>
      </w:r>
      <w:proofErr w:type="spellEnd"/>
      <w:r w:rsidRPr="00C5389F">
        <w:rPr>
          <w:lang w:val="en-AU"/>
        </w:rPr>
        <w:t xml:space="preserve"> &amp; Tian, Qi &amp; Guo, </w:t>
      </w:r>
      <w:proofErr w:type="spellStart"/>
      <w:r w:rsidRPr="00C5389F">
        <w:rPr>
          <w:lang w:val="en-AU"/>
        </w:rPr>
        <w:t>Jianyuan</w:t>
      </w:r>
      <w:proofErr w:type="spellEnd"/>
      <w:r w:rsidRPr="00C5389F">
        <w:rPr>
          <w:lang w:val="en-AU"/>
        </w:rPr>
        <w:t xml:space="preserve"> &amp; Xu, </w:t>
      </w:r>
      <w:proofErr w:type="spellStart"/>
      <w:r w:rsidRPr="00C5389F">
        <w:rPr>
          <w:lang w:val="en-AU"/>
        </w:rPr>
        <w:t>Chunjing</w:t>
      </w:r>
      <w:proofErr w:type="spellEnd"/>
      <w:r w:rsidRPr="00C5389F">
        <w:rPr>
          <w:lang w:val="en-AU"/>
        </w:rPr>
        <w:t xml:space="preserve"> &amp; Xu, Chang. (2019). </w:t>
      </w:r>
      <w:proofErr w:type="spellStart"/>
      <w:r w:rsidRPr="00C5389F">
        <w:rPr>
          <w:lang w:val="en-AU"/>
        </w:rPr>
        <w:t>GhostNet</w:t>
      </w:r>
      <w:proofErr w:type="spellEnd"/>
      <w:r w:rsidRPr="00C5389F">
        <w:rPr>
          <w:lang w:val="en-AU"/>
        </w:rPr>
        <w:t>: More Features from Cheap Operations. 10.48550/arXiv.1911.11907.</w:t>
      </w:r>
    </w:p>
    <w:p w14:paraId="032000CC" w14:textId="77777777" w:rsidR="001815F8" w:rsidRDefault="001815F8" w:rsidP="001815F8">
      <w:pPr>
        <w:pStyle w:val="IEEEReferenceItem"/>
        <w:rPr>
          <w:lang w:val="en-AU"/>
        </w:rPr>
      </w:pPr>
      <w:r w:rsidRPr="00E959E7">
        <w:rPr>
          <w:lang w:val="en-AU"/>
        </w:rPr>
        <w:t xml:space="preserve">S. M. Kamrul Hasan and C. A. </w:t>
      </w:r>
      <w:proofErr w:type="spellStart"/>
      <w:r w:rsidRPr="00E959E7">
        <w:rPr>
          <w:lang w:val="en-AU"/>
        </w:rPr>
        <w:t>Linte</w:t>
      </w:r>
      <w:proofErr w:type="spellEnd"/>
      <w:r w:rsidRPr="00E959E7">
        <w:rPr>
          <w:lang w:val="en-AU"/>
        </w:rPr>
        <w:t>, "U-</w:t>
      </w:r>
      <w:proofErr w:type="spellStart"/>
      <w:r w:rsidRPr="00E959E7">
        <w:rPr>
          <w:lang w:val="en-AU"/>
        </w:rPr>
        <w:t>NetPlus</w:t>
      </w:r>
      <w:proofErr w:type="spellEnd"/>
      <w:r w:rsidRPr="00E959E7">
        <w:rPr>
          <w:lang w:val="en-AU"/>
        </w:rPr>
        <w:t>: A Modified Encoder-Decoder U-Net Architecture for Semantic and Instance Segmentation of Surgical Instruments from Laparoscopic Images," </w:t>
      </w:r>
      <w:r w:rsidRPr="00E959E7">
        <w:rPr>
          <w:i/>
          <w:iCs/>
          <w:lang w:val="en-AU"/>
        </w:rPr>
        <w:t>2019 41st Annual International Conference of the IEEE Engineering in Medicine and Biology Society (EMBC)</w:t>
      </w:r>
      <w:r w:rsidRPr="00E959E7">
        <w:rPr>
          <w:lang w:val="en-AU"/>
        </w:rPr>
        <w:t xml:space="preserve">, Berlin, Germany, 2019, pp. 7205-7211, </w:t>
      </w:r>
      <w:proofErr w:type="spellStart"/>
      <w:r w:rsidRPr="00E959E7">
        <w:rPr>
          <w:lang w:val="en-AU"/>
        </w:rPr>
        <w:t>doi</w:t>
      </w:r>
      <w:proofErr w:type="spellEnd"/>
      <w:r w:rsidRPr="00E959E7">
        <w:rPr>
          <w:lang w:val="en-AU"/>
        </w:rPr>
        <w:t>: 10.1109/EMBC.2019.8856791.</w:t>
      </w:r>
    </w:p>
    <w:p w14:paraId="1EE10851" w14:textId="38B90777" w:rsidR="00507773" w:rsidRDefault="00507773" w:rsidP="001815F8">
      <w:pPr>
        <w:pStyle w:val="IEEEReferenceItem"/>
        <w:rPr>
          <w:lang w:val="en-AU"/>
        </w:rPr>
      </w:pPr>
      <w:r w:rsidRPr="00507773">
        <w:rPr>
          <w:lang w:val="en-AU"/>
        </w:rPr>
        <w:t xml:space="preserve">Hassan, M. U. (2018). VGG16 – Convolutional Network for Classification and Detection. </w:t>
      </w:r>
      <w:proofErr w:type="spellStart"/>
      <w:r w:rsidRPr="00507773">
        <w:rPr>
          <w:lang w:val="en-AU"/>
        </w:rPr>
        <w:t>Neurohive</w:t>
      </w:r>
      <w:proofErr w:type="spellEnd"/>
      <w:r w:rsidRPr="00507773">
        <w:rPr>
          <w:lang w:val="en-AU"/>
        </w:rPr>
        <w:t>. Retrieved from https://neurohive.io/en/popular-networks/vgg16/</w:t>
      </w:r>
    </w:p>
    <w:p w14:paraId="44409EB8" w14:textId="0BA74589" w:rsidR="00187C21" w:rsidRPr="006F505A" w:rsidRDefault="00187C21" w:rsidP="001815F8">
      <w:pPr>
        <w:pStyle w:val="IEEEReferenceItem"/>
        <w:rPr>
          <w:lang w:val="en-AU"/>
        </w:rPr>
      </w:pPr>
      <w:proofErr w:type="spellStart"/>
      <w:r w:rsidRPr="00187C21">
        <w:rPr>
          <w:lang w:val="en-AU"/>
        </w:rPr>
        <w:t>Hatamizadeh</w:t>
      </w:r>
      <w:proofErr w:type="spellEnd"/>
      <w:r w:rsidRPr="00187C21">
        <w:rPr>
          <w:lang w:val="en-AU"/>
        </w:rPr>
        <w:t xml:space="preserve">, A., Nath, V., Tang, Y., Yang, D., Roth, H., &amp; Xu, D. (2022). Swin UNETR: Swin Transformers for Semantic Segmentation of Brain </w:t>
      </w:r>
      <w:proofErr w:type="spellStart"/>
      <w:r w:rsidRPr="00187C21">
        <w:rPr>
          <w:lang w:val="en-AU"/>
        </w:rPr>
        <w:t>Tumors</w:t>
      </w:r>
      <w:proofErr w:type="spellEnd"/>
      <w:r w:rsidRPr="00187C21">
        <w:rPr>
          <w:lang w:val="en-AU"/>
        </w:rPr>
        <w:t xml:space="preserve"> in MRI Images. </w:t>
      </w:r>
      <w:proofErr w:type="spellStart"/>
      <w:r w:rsidRPr="00187C21">
        <w:rPr>
          <w:lang w:val="en-AU"/>
        </w:rPr>
        <w:t>arXiv</w:t>
      </w:r>
      <w:proofErr w:type="spellEnd"/>
      <w:r w:rsidRPr="00187C21">
        <w:rPr>
          <w:lang w:val="en-AU"/>
        </w:rPr>
        <w:t xml:space="preserve"> preprint arXiv:2201.01266. Retrieved from https://arxiv.org/abs/2201.01266</w:t>
      </w:r>
    </w:p>
    <w:p w14:paraId="149DCE1C" w14:textId="3B8D09A8" w:rsidR="001815F8" w:rsidRDefault="001815F8" w:rsidP="007C5005">
      <w:pPr>
        <w:pStyle w:val="IEEEReferenceItem"/>
        <w:rPr>
          <w:lang w:val="en-AU"/>
        </w:rPr>
      </w:pPr>
      <w:r w:rsidRPr="001815F8">
        <w:rPr>
          <w:lang w:val="en-AU"/>
        </w:rPr>
        <w:t xml:space="preserve">M. Hayat, S. </w:t>
      </w:r>
      <w:proofErr w:type="spellStart"/>
      <w:r w:rsidRPr="001815F8">
        <w:rPr>
          <w:lang w:val="en-AU"/>
        </w:rPr>
        <w:t>Aramvith</w:t>
      </w:r>
      <w:proofErr w:type="spellEnd"/>
      <w:r w:rsidRPr="001815F8">
        <w:rPr>
          <w:lang w:val="en-AU"/>
        </w:rPr>
        <w:t xml:space="preserve"> and T. </w:t>
      </w:r>
      <w:proofErr w:type="spellStart"/>
      <w:r w:rsidRPr="001815F8">
        <w:rPr>
          <w:lang w:val="en-AU"/>
        </w:rPr>
        <w:t>Achakulvisut</w:t>
      </w:r>
      <w:proofErr w:type="spellEnd"/>
      <w:r w:rsidRPr="001815F8">
        <w:rPr>
          <w:lang w:val="en-AU"/>
        </w:rPr>
        <w:t>, "</w:t>
      </w:r>
      <w:proofErr w:type="spellStart"/>
      <w:r w:rsidRPr="001815F8">
        <w:rPr>
          <w:lang w:val="en-AU"/>
        </w:rPr>
        <w:t>SEGSRNet</w:t>
      </w:r>
      <w:proofErr w:type="spellEnd"/>
      <w:r w:rsidRPr="001815F8">
        <w:rPr>
          <w:lang w:val="en-AU"/>
        </w:rPr>
        <w:t xml:space="preserve"> for Stereo-Endoscopic Image Super-Resolution and Surgical Instrument Segmentation," 2024 46th Annual International Conference of the IEEE Engineering in Medicine and Biology Society (EMBC), Orlando, FL, USA, 2024, pp. 1-4, </w:t>
      </w:r>
      <w:proofErr w:type="spellStart"/>
      <w:r w:rsidRPr="001815F8">
        <w:rPr>
          <w:lang w:val="en-AU"/>
        </w:rPr>
        <w:t>doi</w:t>
      </w:r>
      <w:proofErr w:type="spellEnd"/>
      <w:r w:rsidRPr="001815F8">
        <w:rPr>
          <w:lang w:val="en-AU"/>
        </w:rPr>
        <w:t>: 10.1109/EMBC53108.2024.10782794.</w:t>
      </w:r>
    </w:p>
    <w:p w14:paraId="1E7C7F45" w14:textId="3A335EB9" w:rsidR="00670528" w:rsidRPr="001815F8" w:rsidRDefault="00670528">
      <w:pPr>
        <w:pStyle w:val="IEEEReferenceItem"/>
      </w:pPr>
      <w:proofErr w:type="spellStart"/>
      <w:r w:rsidRPr="00670528">
        <w:rPr>
          <w:lang w:val="en-AU"/>
        </w:rPr>
        <w:t>Ronneberger</w:t>
      </w:r>
      <w:proofErr w:type="spellEnd"/>
      <w:r w:rsidRPr="00670528">
        <w:rPr>
          <w:lang w:val="en-AU"/>
        </w:rPr>
        <w:t>, O., Fischer, P., &amp; Brox, T. (2015). U-net: Convolutional networks for biomedical image segmentation. In </w:t>
      </w:r>
      <w:r w:rsidRPr="00670528">
        <w:rPr>
          <w:i/>
          <w:iCs/>
          <w:lang w:val="en-AU"/>
        </w:rPr>
        <w:t>Medical image computing and computer-assisted intervention–MICCAI 2015: 18th international conference, Munich, Germany, October 5-9, 2015, proceedings, part III 18</w:t>
      </w:r>
      <w:r w:rsidRPr="00670528">
        <w:rPr>
          <w:lang w:val="en-AU"/>
        </w:rPr>
        <w:t> (pp. 234-241). Springer international publishing.</w:t>
      </w:r>
    </w:p>
    <w:p w14:paraId="58603DCC" w14:textId="1E1336F9" w:rsidR="001815F8" w:rsidRPr="00670528" w:rsidRDefault="001815F8">
      <w:pPr>
        <w:pStyle w:val="IEEEReferenceItem"/>
      </w:pPr>
      <w:r w:rsidRPr="001815F8">
        <w:rPr>
          <w:lang w:val="en-AU"/>
        </w:rPr>
        <w:t xml:space="preserve">Y. Sun, B. Pan and Y. Fu, "Lightweight Deep Neural Network for Real-Time Instrument Semantic Segmentation in Robot Assisted Minimally Invasive Surgery," in </w:t>
      </w:r>
      <w:r w:rsidRPr="001815F8">
        <w:rPr>
          <w:i/>
          <w:iCs/>
          <w:lang w:val="en-AU"/>
        </w:rPr>
        <w:t>IEEE Robotics and Automation Letters</w:t>
      </w:r>
      <w:r w:rsidRPr="001815F8">
        <w:rPr>
          <w:lang w:val="en-AU"/>
        </w:rPr>
        <w:t xml:space="preserve">, vol. 6, no. 2, pp. 3870-3877, April 2021, </w:t>
      </w:r>
      <w:proofErr w:type="spellStart"/>
      <w:r w:rsidRPr="001815F8">
        <w:rPr>
          <w:lang w:val="en-AU"/>
        </w:rPr>
        <w:t>doi</w:t>
      </w:r>
      <w:proofErr w:type="spellEnd"/>
      <w:r w:rsidRPr="001815F8">
        <w:rPr>
          <w:lang w:val="en-AU"/>
        </w:rPr>
        <w:t>: 10.1109/LRA.2021.3066956.</w:t>
      </w:r>
    </w:p>
    <w:p w14:paraId="05C81544" w14:textId="77777777" w:rsidR="0057419E" w:rsidRPr="006F505A" w:rsidRDefault="0057419E" w:rsidP="0057419E">
      <w:pPr>
        <w:pStyle w:val="IEEEReferenceItem"/>
        <w:rPr>
          <w:lang w:val="en-AU"/>
        </w:rPr>
      </w:pPr>
      <w:r w:rsidRPr="0065709B">
        <w:rPr>
          <w:lang w:val="en-AU"/>
        </w:rPr>
        <w:t xml:space="preserve">Xia, Yanjie &amp; Wang, </w:t>
      </w:r>
      <w:proofErr w:type="spellStart"/>
      <w:r w:rsidRPr="0065709B">
        <w:rPr>
          <w:lang w:val="en-AU"/>
        </w:rPr>
        <w:t>Shaochen</w:t>
      </w:r>
      <w:proofErr w:type="spellEnd"/>
      <w:r w:rsidRPr="0065709B">
        <w:rPr>
          <w:lang w:val="en-AU"/>
        </w:rPr>
        <w:t xml:space="preserve"> &amp; Kan, Zhen. (2023). A Nested U-Structure for Instrument Segmentation in Robotic Surgery.</w:t>
      </w:r>
    </w:p>
    <w:p w14:paraId="6A1AD4E5" w14:textId="5A16E8A8" w:rsidR="004366D3" w:rsidRPr="00B45F02" w:rsidRDefault="004366D3" w:rsidP="00B45F02">
      <w:pPr>
        <w:suppressAutoHyphens w:val="0"/>
        <w:rPr>
          <w:sz w:val="16"/>
        </w:rPr>
        <w:sectPr w:rsidR="004366D3" w:rsidRPr="00B45F02" w:rsidSect="000A2F75">
          <w:headerReference w:type="even" r:id="rId39"/>
          <w:headerReference w:type="first" r:id="rId40"/>
          <w:footnotePr>
            <w:pos w:val="beneathText"/>
          </w:footnotePr>
          <w:type w:val="continuous"/>
          <w:pgSz w:w="12240" w:h="15840" w:code="1"/>
          <w:pgMar w:top="1008" w:right="936" w:bottom="1008" w:left="936" w:header="706" w:footer="720" w:gutter="0"/>
          <w:cols w:num="2" w:space="284"/>
          <w:docGrid w:linePitch="360"/>
        </w:sectPr>
      </w:pPr>
    </w:p>
    <w:p w14:paraId="2266352D" w14:textId="3451D0F7" w:rsidR="007851F8" w:rsidRDefault="007851F8" w:rsidP="00A17E84">
      <w:pPr>
        <w:pStyle w:val="IEEEParagraph"/>
        <w:ind w:firstLine="0"/>
      </w:pPr>
    </w:p>
    <w:sectPr w:rsidR="007851F8" w:rsidSect="000A2F75">
      <w:headerReference w:type="even" r:id="rId41"/>
      <w:headerReference w:type="default" r:id="rId42"/>
      <w:headerReference w:type="first" r:id="rId43"/>
      <w:footnotePr>
        <w:pos w:val="beneathText"/>
      </w:footnotePr>
      <w:type w:val="continuous"/>
      <w:pgSz w:w="12240" w:h="15840" w:code="1"/>
      <w:pgMar w:top="1276" w:right="868" w:bottom="1871" w:left="868" w:header="709"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DFBE17" w14:textId="77777777" w:rsidR="00BA31C9" w:rsidRDefault="00BA31C9">
      <w:r>
        <w:separator/>
      </w:r>
    </w:p>
  </w:endnote>
  <w:endnote w:type="continuationSeparator" w:id="0">
    <w:p w14:paraId="4CF9D7B2" w14:textId="77777777" w:rsidR="00BA31C9" w:rsidRDefault="00BA31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5200FDFF" w:usb2="0A042021" w:usb3="00000000" w:csb0="000001FF" w:csb1="00000000"/>
  </w:font>
  <w:font w:name="Courier">
    <w:panose1 w:val="02070409020205020404"/>
    <w:charset w:val="00"/>
    <w:family w:val="auto"/>
    <w:notTrueType/>
    <w:pitch w:val="variable"/>
    <w:sig w:usb0="00000003" w:usb1="00000000" w:usb2="00000000" w:usb3="00000000" w:csb0="00000003"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FBFA2B" w14:textId="77777777" w:rsidR="00BA31C9" w:rsidRDefault="00BA31C9">
      <w:r>
        <w:separator/>
      </w:r>
    </w:p>
  </w:footnote>
  <w:footnote w:type="continuationSeparator" w:id="0">
    <w:p w14:paraId="50A08A0E" w14:textId="77777777" w:rsidR="00BA31C9" w:rsidRDefault="00BA31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25480023"/>
      <w:docPartObj>
        <w:docPartGallery w:val="Page Numbers (Top of Page)"/>
        <w:docPartUnique/>
      </w:docPartObj>
    </w:sdtPr>
    <w:sdtEndPr>
      <w:rPr>
        <w:noProof/>
      </w:rPr>
    </w:sdtEndPr>
    <w:sdtContent>
      <w:p w14:paraId="2C1BB24A" w14:textId="7368DAAD" w:rsidR="00E047AB" w:rsidRDefault="00E047AB">
        <w:pPr>
          <w:pStyle w:val="Header"/>
          <w:jc w:val="right"/>
        </w:pPr>
        <w:r w:rsidRPr="00E047AB">
          <w:rPr>
            <w:sz w:val="22"/>
            <w:szCs w:val="22"/>
          </w:rPr>
          <w:fldChar w:fldCharType="begin"/>
        </w:r>
        <w:r w:rsidRPr="00E047AB">
          <w:rPr>
            <w:sz w:val="22"/>
            <w:szCs w:val="22"/>
          </w:rPr>
          <w:instrText xml:space="preserve"> PAGE   \* MERGEFORMAT </w:instrText>
        </w:r>
        <w:r w:rsidRPr="00E047AB">
          <w:rPr>
            <w:sz w:val="22"/>
            <w:szCs w:val="22"/>
          </w:rPr>
          <w:fldChar w:fldCharType="separate"/>
        </w:r>
        <w:r w:rsidRPr="00E047AB">
          <w:rPr>
            <w:noProof/>
            <w:sz w:val="22"/>
            <w:szCs w:val="22"/>
          </w:rPr>
          <w:t>2</w:t>
        </w:r>
        <w:r w:rsidRPr="00E047AB">
          <w:rPr>
            <w:noProof/>
            <w:sz w:val="22"/>
            <w:szCs w:val="22"/>
          </w:rPr>
          <w:fldChar w:fldCharType="end"/>
        </w:r>
      </w:p>
    </w:sdtContent>
  </w:sdt>
  <w:p w14:paraId="569BB850" w14:textId="77777777" w:rsidR="001B1041" w:rsidRDefault="001B104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6FA359" w14:textId="77777777" w:rsidR="00CD1834" w:rsidRPr="00E77A20" w:rsidRDefault="00CD1834" w:rsidP="00CD1834">
    <w:pPr>
      <w:pStyle w:val="Header"/>
      <w:rPr>
        <w:iCs/>
        <w:caps/>
        <w:sz w:val="16"/>
        <w:szCs w:val="16"/>
        <w:lang w:val="en-GB"/>
      </w:rPr>
    </w:pPr>
    <w:r w:rsidRPr="00E77A20">
      <w:rPr>
        <w:iCs/>
        <w:caps/>
        <w:sz w:val="16"/>
        <w:szCs w:val="16"/>
        <w:lang w:val="en-GB"/>
      </w:rPr>
      <w:t>21</w:t>
    </w:r>
    <w:r>
      <w:rPr>
        <w:iCs/>
        <w:caps/>
        <w:sz w:val="16"/>
        <w:szCs w:val="16"/>
        <w:lang w:val="en-GB"/>
      </w:rPr>
      <w:t xml:space="preserve">ST </w:t>
    </w:r>
    <w:r w:rsidRPr="00E77A20">
      <w:rPr>
        <w:iCs/>
        <w:caps/>
        <w:sz w:val="16"/>
        <w:szCs w:val="16"/>
        <w:lang w:val="en-GB"/>
      </w:rPr>
      <w:t>International Symposium on Space Terahertz Technology, Oxford, 23-25 March, 2010</w:t>
    </w:r>
  </w:p>
  <w:p w14:paraId="10DA8179" w14:textId="77777777" w:rsidR="00CD1834" w:rsidRPr="00CD1834" w:rsidRDefault="00CD1834">
    <w:pPr>
      <w:pStyle w:val="Header"/>
      <w:rPr>
        <w:lang w:val="en-G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7E6A69" w14:textId="77777777" w:rsidR="00CD1834" w:rsidRPr="00CD1834" w:rsidRDefault="00CD1834">
    <w:pPr>
      <w:rPr>
        <w:lang w:val="en-GB"/>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B133A2" w14:textId="77777777" w:rsidR="00CD1834" w:rsidRDefault="00CD1834"/>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5BB048" w14:textId="77777777" w:rsidR="00CD1834" w:rsidRDefault="00CD1834"/>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92B5B7" w14:textId="77777777" w:rsidR="00CD1834" w:rsidRDefault="00CD1834"/>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142B4E" w14:textId="77777777" w:rsidR="00CD1834" w:rsidRDefault="00CD183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multilevel"/>
    <w:tmpl w:val="00000001"/>
    <w:lvl w:ilvl="0">
      <w:start w:val="1"/>
      <w:numFmt w:val="decimal"/>
      <w:lvlText w:val="[%1]"/>
      <w:lvlJc w:val="left"/>
      <w:pPr>
        <w:tabs>
          <w:tab w:val="num" w:pos="8712"/>
        </w:tabs>
        <w:ind w:left="8712" w:hanging="432"/>
      </w:pPr>
    </w:lvl>
    <w:lvl w:ilvl="1">
      <w:start w:val="1"/>
      <w:numFmt w:val="decimal"/>
      <w:lvlText w:val="%1.%2)"/>
      <w:lvlJc w:val="left"/>
      <w:pPr>
        <w:tabs>
          <w:tab w:val="num" w:pos="9216"/>
        </w:tabs>
        <w:ind w:left="9216" w:hanging="720"/>
      </w:pPr>
    </w:lvl>
    <w:lvl w:ilvl="2">
      <w:start w:val="1"/>
      <w:numFmt w:val="decimal"/>
      <w:pStyle w:val="Heading3"/>
      <w:lvlText w:val="%3)"/>
      <w:lvlJc w:val="left"/>
      <w:pPr>
        <w:tabs>
          <w:tab w:val="num" w:pos="8640"/>
        </w:tabs>
        <w:ind w:left="8640" w:hanging="360"/>
      </w:pPr>
    </w:lvl>
    <w:lvl w:ilvl="3">
      <w:start w:val="1"/>
      <w:numFmt w:val="decimal"/>
      <w:lvlText w:val="%1.%2.%3.%4."/>
      <w:lvlJc w:val="left"/>
      <w:pPr>
        <w:tabs>
          <w:tab w:val="num" w:pos="9576"/>
        </w:tabs>
        <w:ind w:left="9576" w:hanging="1080"/>
      </w:pPr>
    </w:lvl>
    <w:lvl w:ilvl="4">
      <w:start w:val="1"/>
      <w:numFmt w:val="decimal"/>
      <w:lvlText w:val="%1.%2.%3.%4.%5."/>
      <w:lvlJc w:val="left"/>
      <w:pPr>
        <w:tabs>
          <w:tab w:val="num" w:pos="9576"/>
        </w:tabs>
        <w:ind w:left="9576" w:hanging="1080"/>
      </w:pPr>
    </w:lvl>
    <w:lvl w:ilvl="5">
      <w:start w:val="1"/>
      <w:numFmt w:val="decimal"/>
      <w:lvlText w:val="%1.%2.%3.%4.%5.%6."/>
      <w:lvlJc w:val="left"/>
      <w:pPr>
        <w:tabs>
          <w:tab w:val="num" w:pos="9936"/>
        </w:tabs>
        <w:ind w:left="9936" w:hanging="1440"/>
      </w:pPr>
    </w:lvl>
    <w:lvl w:ilvl="6">
      <w:start w:val="1"/>
      <w:numFmt w:val="decimal"/>
      <w:lvlText w:val="%1.%2.%3.%4.%5.%6.%7."/>
      <w:lvlJc w:val="left"/>
      <w:pPr>
        <w:tabs>
          <w:tab w:val="num" w:pos="9936"/>
        </w:tabs>
        <w:ind w:left="9936" w:hanging="1440"/>
      </w:pPr>
    </w:lvl>
    <w:lvl w:ilvl="7">
      <w:start w:val="1"/>
      <w:numFmt w:val="decimal"/>
      <w:lvlText w:val="%1.%2.%3.%4.%5.%6.%7.%8."/>
      <w:lvlJc w:val="left"/>
      <w:pPr>
        <w:tabs>
          <w:tab w:val="num" w:pos="10296"/>
        </w:tabs>
        <w:ind w:left="10296" w:hanging="1800"/>
      </w:pPr>
    </w:lvl>
    <w:lvl w:ilvl="8">
      <w:start w:val="1"/>
      <w:numFmt w:val="decimal"/>
      <w:lvlText w:val="%1.%2.%3.%4.%5.%6.%7.%8.%9."/>
      <w:lvlJc w:val="left"/>
      <w:pPr>
        <w:tabs>
          <w:tab w:val="num" w:pos="10296"/>
        </w:tabs>
        <w:ind w:left="10296" w:hanging="1800"/>
      </w:pPr>
    </w:lvl>
  </w:abstractNum>
  <w:abstractNum w:abstractNumId="1" w15:restartNumberingAfterBreak="0">
    <w:nsid w:val="00000002"/>
    <w:multiLevelType w:val="multilevel"/>
    <w:tmpl w:val="00000002"/>
    <w:name w:val="WW8Num3"/>
    <w:lvl w:ilvl="0">
      <w:start w:val="1"/>
      <w:numFmt w:val="upperRoman"/>
      <w:pStyle w:val="IEEEHeading1"/>
      <w:lvlText w:val="%1."/>
      <w:lvlJc w:val="left"/>
      <w:pPr>
        <w:tabs>
          <w:tab w:val="num" w:pos="2988"/>
        </w:tabs>
        <w:ind w:left="2988" w:hanging="288"/>
      </w:pPr>
      <w:rPr>
        <w:rFonts w:ascii="Times New Roman" w:eastAsia="Arial Unicode MS" w:hAnsi="Times New Roman" w:cs="Times New Roman"/>
        <w:b w:val="0"/>
        <w:bCs w:val="0"/>
        <w:i w:val="0"/>
        <w:iCs w:val="0"/>
        <w:caps/>
        <w:strike w:val="0"/>
        <w:dstrike w:val="0"/>
        <w:vanish w:val="0"/>
        <w:color w:val="000000"/>
        <w:spacing w:val="0"/>
        <w:kern w:val="1"/>
        <w:position w:val="0"/>
        <w:sz w:val="20"/>
        <w:szCs w:val="2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288"/>
        </w:tabs>
        <w:ind w:left="288" w:hanging="288"/>
      </w:pPr>
      <w:rPr>
        <w:rFonts w:ascii="Times New Roman" w:hAnsi="Times New Roman"/>
        <w:b w:val="0"/>
        <w:i w:val="0"/>
        <w:sz w:val="20"/>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0000003"/>
    <w:multiLevelType w:val="multilevel"/>
    <w:tmpl w:val="00000003"/>
    <w:name w:val="WW8Num19"/>
    <w:lvl w:ilvl="0">
      <w:start w:val="1"/>
      <w:numFmt w:val="decimal"/>
      <w:pStyle w:val="IEEEReferenceItem"/>
      <w:lvlText w:val="[%1]"/>
      <w:lvlJc w:val="left"/>
      <w:pPr>
        <w:tabs>
          <w:tab w:val="num" w:pos="432"/>
        </w:tabs>
        <w:ind w:left="432" w:hanging="432"/>
      </w:pPr>
    </w:lvl>
    <w:lvl w:ilvl="1">
      <w:start w:val="1"/>
      <w:numFmt w:val="decimal"/>
      <w:lvlText w:val="%1.%2)"/>
      <w:lvlJc w:val="left"/>
      <w:pPr>
        <w:tabs>
          <w:tab w:val="num" w:pos="936"/>
        </w:tabs>
        <w:ind w:left="936" w:hanging="720"/>
      </w:pPr>
    </w:lvl>
    <w:lvl w:ilvl="2">
      <w:start w:val="1"/>
      <w:numFmt w:val="decimal"/>
      <w:lvlText w:val="%3)"/>
      <w:lvlJc w:val="left"/>
      <w:pPr>
        <w:tabs>
          <w:tab w:val="num" w:pos="360"/>
        </w:tabs>
        <w:ind w:left="360" w:hanging="360"/>
      </w:pPr>
    </w:lvl>
    <w:lvl w:ilvl="3">
      <w:start w:val="1"/>
      <w:numFmt w:val="decimal"/>
      <w:lvlText w:val="%1.%2.%3.%4."/>
      <w:lvlJc w:val="left"/>
      <w:pPr>
        <w:tabs>
          <w:tab w:val="num" w:pos="1296"/>
        </w:tabs>
        <w:ind w:left="1296" w:hanging="1080"/>
      </w:pPr>
    </w:lvl>
    <w:lvl w:ilvl="4">
      <w:start w:val="1"/>
      <w:numFmt w:val="decimal"/>
      <w:lvlText w:val="%1.%2.%3.%4.%5."/>
      <w:lvlJc w:val="left"/>
      <w:pPr>
        <w:tabs>
          <w:tab w:val="num" w:pos="1296"/>
        </w:tabs>
        <w:ind w:left="1296" w:hanging="1080"/>
      </w:pPr>
    </w:lvl>
    <w:lvl w:ilvl="5">
      <w:start w:val="1"/>
      <w:numFmt w:val="decimal"/>
      <w:lvlText w:val="%1.%2.%3.%4.%5.%6."/>
      <w:lvlJc w:val="left"/>
      <w:pPr>
        <w:tabs>
          <w:tab w:val="num" w:pos="1656"/>
        </w:tabs>
        <w:ind w:left="1656" w:hanging="1440"/>
      </w:pPr>
    </w:lvl>
    <w:lvl w:ilvl="6">
      <w:start w:val="1"/>
      <w:numFmt w:val="decimal"/>
      <w:lvlText w:val="%1.%2.%3.%4.%5.%6.%7."/>
      <w:lvlJc w:val="left"/>
      <w:pPr>
        <w:tabs>
          <w:tab w:val="num" w:pos="1656"/>
        </w:tabs>
        <w:ind w:left="1656" w:hanging="1440"/>
      </w:pPr>
    </w:lvl>
    <w:lvl w:ilvl="7">
      <w:start w:val="1"/>
      <w:numFmt w:val="decimal"/>
      <w:lvlText w:val="%1.%2.%3.%4.%5.%6.%7.%8."/>
      <w:lvlJc w:val="left"/>
      <w:pPr>
        <w:tabs>
          <w:tab w:val="num" w:pos="2016"/>
        </w:tabs>
        <w:ind w:left="2016" w:hanging="1800"/>
      </w:pPr>
    </w:lvl>
    <w:lvl w:ilvl="8">
      <w:start w:val="1"/>
      <w:numFmt w:val="decimal"/>
      <w:lvlText w:val="%1.%2.%3.%4.%5.%6.%7.%8.%9."/>
      <w:lvlJc w:val="left"/>
      <w:pPr>
        <w:tabs>
          <w:tab w:val="num" w:pos="2016"/>
        </w:tabs>
        <w:ind w:left="2016" w:hanging="1800"/>
      </w:pPr>
    </w:lvl>
  </w:abstractNum>
  <w:abstractNum w:abstractNumId="3" w15:restartNumberingAfterBreak="0">
    <w:nsid w:val="00000004"/>
    <w:multiLevelType w:val="multilevel"/>
    <w:tmpl w:val="00000004"/>
    <w:name w:val="WW8Num21"/>
    <w:lvl w:ilvl="0">
      <w:start w:val="1"/>
      <w:numFmt w:val="bullet"/>
      <w:lvlText w:val=""/>
      <w:lvlJc w:val="left"/>
      <w:pPr>
        <w:tabs>
          <w:tab w:val="num" w:pos="432"/>
        </w:tabs>
        <w:ind w:left="432" w:hanging="144"/>
      </w:pPr>
      <w:rPr>
        <w:rFonts w:ascii="Symbol" w:hAnsi="Symbol" w:cs="Times New Roman"/>
        <w:sz w:val="20"/>
        <w:szCs w:val="16"/>
      </w:rPr>
    </w:lvl>
    <w:lvl w:ilvl="1">
      <w:start w:val="1"/>
      <w:numFmt w:val="bullet"/>
      <w:lvlText w:val=""/>
      <w:lvlJc w:val="left"/>
      <w:pPr>
        <w:tabs>
          <w:tab w:val="num" w:pos="288"/>
        </w:tabs>
        <w:ind w:left="288" w:hanging="288"/>
      </w:pPr>
      <w:rPr>
        <w:rFonts w:ascii="Symbol" w:hAnsi="Symbol"/>
        <w:sz w:val="16"/>
        <w:szCs w:val="24"/>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 w15:restartNumberingAfterBreak="0">
    <w:nsid w:val="00000005"/>
    <w:multiLevelType w:val="multilevel"/>
    <w:tmpl w:val="00000005"/>
    <w:name w:val="WW8Num32"/>
    <w:lvl w:ilvl="0">
      <w:start w:val="1"/>
      <w:numFmt w:val="upperLetter"/>
      <w:lvlText w:val="%1."/>
      <w:lvlJc w:val="left"/>
      <w:pPr>
        <w:tabs>
          <w:tab w:val="num" w:pos="288"/>
        </w:tabs>
        <w:ind w:left="288" w:hanging="288"/>
      </w:pPr>
      <w:rPr>
        <w:rFonts w:ascii="Times New Roman" w:eastAsia="Arial Unicode MS" w:hAnsi="Times New Roman" w:cs="Times New Roman"/>
        <w:b w:val="0"/>
        <w:bCs/>
        <w:i/>
        <w:iCs w:val="0"/>
        <w:caps/>
        <w:strike w:val="0"/>
        <w:dstrike w:val="0"/>
        <w:vanish w:val="0"/>
        <w:color w:val="000000"/>
        <w:spacing w:val="0"/>
        <w:kern w:val="1"/>
        <w:position w:val="0"/>
        <w:sz w:val="20"/>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288"/>
        </w:tabs>
        <w:ind w:left="288" w:hanging="288"/>
      </w:pPr>
      <w:rPr>
        <w:rFonts w:ascii="Times New Roman" w:hAnsi="Times New Roman"/>
        <w:b w:val="0"/>
        <w:i w:val="0"/>
        <w:sz w:val="20"/>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5" w15:restartNumberingAfterBreak="0">
    <w:nsid w:val="00000006"/>
    <w:multiLevelType w:val="multilevel"/>
    <w:tmpl w:val="00000006"/>
    <w:name w:val="WW8Num42"/>
    <w:lvl w:ilvl="0">
      <w:start w:val="1"/>
      <w:numFmt w:val="decimal"/>
      <w:pStyle w:val="IEEEHeading3"/>
      <w:suff w:val="nothing"/>
      <w:lvlText w:val="%1)  "/>
      <w:lvlJc w:val="left"/>
      <w:pPr>
        <w:tabs>
          <w:tab w:val="num" w:pos="0"/>
        </w:tabs>
        <w:ind w:left="0" w:firstLine="0"/>
      </w:pPr>
    </w:lvl>
    <w:lvl w:ilvl="1">
      <w:start w:val="1"/>
      <w:numFmt w:val="decimal"/>
      <w:lvlText w:val="%1.%2)"/>
      <w:lvlJc w:val="left"/>
      <w:pPr>
        <w:tabs>
          <w:tab w:val="num" w:pos="936"/>
        </w:tabs>
        <w:ind w:left="936" w:hanging="720"/>
      </w:pPr>
    </w:lvl>
    <w:lvl w:ilvl="2">
      <w:start w:val="1"/>
      <w:numFmt w:val="decimal"/>
      <w:lvlText w:val="%1.%2.%3."/>
      <w:lvlJc w:val="left"/>
      <w:pPr>
        <w:tabs>
          <w:tab w:val="num" w:pos="936"/>
        </w:tabs>
        <w:ind w:left="936" w:hanging="720"/>
      </w:pPr>
    </w:lvl>
    <w:lvl w:ilvl="3">
      <w:start w:val="1"/>
      <w:numFmt w:val="decimal"/>
      <w:lvlText w:val="%1.%2.%3.%4."/>
      <w:lvlJc w:val="left"/>
      <w:pPr>
        <w:tabs>
          <w:tab w:val="num" w:pos="1296"/>
        </w:tabs>
        <w:ind w:left="1296" w:hanging="1080"/>
      </w:pPr>
    </w:lvl>
    <w:lvl w:ilvl="4">
      <w:start w:val="1"/>
      <w:numFmt w:val="decimal"/>
      <w:lvlText w:val="%1.%2.%3.%4.%5."/>
      <w:lvlJc w:val="left"/>
      <w:pPr>
        <w:tabs>
          <w:tab w:val="num" w:pos="1296"/>
        </w:tabs>
        <w:ind w:left="1296" w:hanging="1080"/>
      </w:pPr>
    </w:lvl>
    <w:lvl w:ilvl="5">
      <w:start w:val="1"/>
      <w:numFmt w:val="decimal"/>
      <w:lvlText w:val="%1.%2.%3.%4.%5.%6."/>
      <w:lvlJc w:val="left"/>
      <w:pPr>
        <w:tabs>
          <w:tab w:val="num" w:pos="1656"/>
        </w:tabs>
        <w:ind w:left="1656" w:hanging="1440"/>
      </w:pPr>
    </w:lvl>
    <w:lvl w:ilvl="6">
      <w:start w:val="1"/>
      <w:numFmt w:val="decimal"/>
      <w:lvlText w:val="%1.%2.%3.%4.%5.%6.%7."/>
      <w:lvlJc w:val="left"/>
      <w:pPr>
        <w:tabs>
          <w:tab w:val="num" w:pos="1656"/>
        </w:tabs>
        <w:ind w:left="1656" w:hanging="1440"/>
      </w:pPr>
    </w:lvl>
    <w:lvl w:ilvl="7">
      <w:start w:val="1"/>
      <w:numFmt w:val="decimal"/>
      <w:lvlText w:val="%1.%2.%3.%4.%5.%6.%7.%8."/>
      <w:lvlJc w:val="left"/>
      <w:pPr>
        <w:tabs>
          <w:tab w:val="num" w:pos="2016"/>
        </w:tabs>
        <w:ind w:left="2016" w:hanging="1800"/>
      </w:pPr>
    </w:lvl>
    <w:lvl w:ilvl="8">
      <w:start w:val="1"/>
      <w:numFmt w:val="decimal"/>
      <w:lvlText w:val="%1.%2.%3.%4.%5.%6.%7.%8.%9."/>
      <w:lvlJc w:val="left"/>
      <w:pPr>
        <w:tabs>
          <w:tab w:val="num" w:pos="2016"/>
        </w:tabs>
        <w:ind w:left="2016" w:hanging="1800"/>
      </w:pPr>
    </w:lvl>
  </w:abstractNum>
  <w:abstractNum w:abstractNumId="6" w15:restartNumberingAfterBreak="0">
    <w:nsid w:val="00000007"/>
    <w:multiLevelType w:val="multilevel"/>
    <w:tmpl w:val="00000007"/>
    <w:lvl w:ilvl="0">
      <w:start w:val="1"/>
      <w:numFmt w:val="upperLetter"/>
      <w:pStyle w:val="IEEEHeading2"/>
      <w:lvlText w:val="%1."/>
      <w:lvlJc w:val="left"/>
      <w:pPr>
        <w:tabs>
          <w:tab w:val="num" w:pos="288"/>
        </w:tabs>
        <w:ind w:left="288" w:hanging="288"/>
      </w:pPr>
      <w:rPr>
        <w:rFonts w:ascii="Times New Roman" w:eastAsia="Arial Unicode MS" w:hAnsi="Times New Roman" w:cs="Times New Roman"/>
        <w:b w:val="0"/>
        <w:bCs/>
        <w:i/>
        <w:iCs w:val="0"/>
        <w:caps/>
        <w:strike w:val="0"/>
        <w:dstrike w:val="0"/>
        <w:vanish w:val="0"/>
        <w:color w:val="000000"/>
        <w:spacing w:val="0"/>
        <w:kern w:val="1"/>
        <w:position w:val="0"/>
        <w:sz w:val="20"/>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288"/>
        </w:tabs>
        <w:ind w:left="288" w:hanging="288"/>
      </w:pPr>
      <w:rPr>
        <w:rFonts w:ascii="Times New Roman" w:hAnsi="Times New Roman"/>
        <w:b w:val="0"/>
        <w:i w:val="0"/>
        <w:sz w:val="20"/>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15:restartNumberingAfterBreak="0">
    <w:nsid w:val="108C734C"/>
    <w:multiLevelType w:val="multilevel"/>
    <w:tmpl w:val="00000005"/>
    <w:lvl w:ilvl="0">
      <w:start w:val="1"/>
      <w:numFmt w:val="upperLetter"/>
      <w:lvlText w:val="%1."/>
      <w:lvlJc w:val="left"/>
      <w:pPr>
        <w:tabs>
          <w:tab w:val="num" w:pos="288"/>
        </w:tabs>
        <w:ind w:left="288" w:hanging="288"/>
      </w:pPr>
      <w:rPr>
        <w:rFonts w:ascii="Times New Roman" w:eastAsia="Arial Unicode MS" w:hAnsi="Times New Roman" w:cs="Times New Roman"/>
        <w:b w:val="0"/>
        <w:bCs/>
        <w:i/>
        <w:iCs w:val="0"/>
        <w:caps/>
        <w:strike w:val="0"/>
        <w:dstrike w:val="0"/>
        <w:vanish w:val="0"/>
        <w:color w:val="000000"/>
        <w:spacing w:val="0"/>
        <w:kern w:val="1"/>
        <w:position w:val="0"/>
        <w:sz w:val="20"/>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288"/>
        </w:tabs>
        <w:ind w:left="288" w:hanging="288"/>
      </w:pPr>
      <w:rPr>
        <w:rFonts w:ascii="Times New Roman" w:hAnsi="Times New Roman"/>
        <w:b w:val="0"/>
        <w:i w:val="0"/>
        <w:sz w:val="20"/>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15:restartNumberingAfterBreak="0">
    <w:nsid w:val="21015BA2"/>
    <w:multiLevelType w:val="multilevel"/>
    <w:tmpl w:val="00000005"/>
    <w:lvl w:ilvl="0">
      <w:start w:val="1"/>
      <w:numFmt w:val="upperLetter"/>
      <w:lvlText w:val="%1."/>
      <w:lvlJc w:val="left"/>
      <w:pPr>
        <w:tabs>
          <w:tab w:val="num" w:pos="288"/>
        </w:tabs>
        <w:ind w:left="288" w:hanging="288"/>
      </w:pPr>
      <w:rPr>
        <w:rFonts w:ascii="Times New Roman" w:eastAsia="Arial Unicode MS" w:hAnsi="Times New Roman" w:cs="Times New Roman"/>
        <w:b w:val="0"/>
        <w:bCs/>
        <w:i/>
        <w:iCs w:val="0"/>
        <w:caps/>
        <w:strike w:val="0"/>
        <w:dstrike w:val="0"/>
        <w:vanish w:val="0"/>
        <w:color w:val="000000"/>
        <w:spacing w:val="0"/>
        <w:kern w:val="1"/>
        <w:position w:val="0"/>
        <w:sz w:val="20"/>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288"/>
        </w:tabs>
        <w:ind w:left="288" w:hanging="288"/>
      </w:pPr>
      <w:rPr>
        <w:rFonts w:ascii="Times New Roman" w:hAnsi="Times New Roman"/>
        <w:b w:val="0"/>
        <w:i w:val="0"/>
        <w:sz w:val="20"/>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num w:numId="1" w16cid:durableId="211233255">
    <w:abstractNumId w:val="0"/>
  </w:num>
  <w:num w:numId="2" w16cid:durableId="1014572705">
    <w:abstractNumId w:val="1"/>
  </w:num>
  <w:num w:numId="3" w16cid:durableId="1396665723">
    <w:abstractNumId w:val="2"/>
  </w:num>
  <w:num w:numId="4" w16cid:durableId="401833027">
    <w:abstractNumId w:val="3"/>
  </w:num>
  <w:num w:numId="5" w16cid:durableId="1879582375">
    <w:abstractNumId w:val="4"/>
  </w:num>
  <w:num w:numId="6" w16cid:durableId="1487820827">
    <w:abstractNumId w:val="5"/>
  </w:num>
  <w:num w:numId="7" w16cid:durableId="1796097153">
    <w:abstractNumId w:val="6"/>
  </w:num>
  <w:num w:numId="8" w16cid:durableId="812016853">
    <w:abstractNumId w:val="8"/>
  </w:num>
  <w:num w:numId="9" w16cid:durableId="204217080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isplayBackgroundShap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pos w:val="beneathText"/>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1944"/>
    <w:rsid w:val="00000874"/>
    <w:rsid w:val="00001B2E"/>
    <w:rsid w:val="00004037"/>
    <w:rsid w:val="00007A95"/>
    <w:rsid w:val="00012506"/>
    <w:rsid w:val="00014C8F"/>
    <w:rsid w:val="00017570"/>
    <w:rsid w:val="000240CA"/>
    <w:rsid w:val="00034B48"/>
    <w:rsid w:val="00041373"/>
    <w:rsid w:val="0004190B"/>
    <w:rsid w:val="000461E4"/>
    <w:rsid w:val="000530C1"/>
    <w:rsid w:val="00054F0D"/>
    <w:rsid w:val="00067C49"/>
    <w:rsid w:val="00071FA2"/>
    <w:rsid w:val="00074224"/>
    <w:rsid w:val="000816E1"/>
    <w:rsid w:val="00084EC5"/>
    <w:rsid w:val="00091761"/>
    <w:rsid w:val="00092945"/>
    <w:rsid w:val="00092CFC"/>
    <w:rsid w:val="00097C06"/>
    <w:rsid w:val="000A0600"/>
    <w:rsid w:val="000A2CEF"/>
    <w:rsid w:val="000A2F75"/>
    <w:rsid w:val="000A3699"/>
    <w:rsid w:val="000A3B23"/>
    <w:rsid w:val="000A3CA6"/>
    <w:rsid w:val="000A486B"/>
    <w:rsid w:val="000B1D42"/>
    <w:rsid w:val="000C0D74"/>
    <w:rsid w:val="000C29B2"/>
    <w:rsid w:val="000C2F20"/>
    <w:rsid w:val="000C4353"/>
    <w:rsid w:val="000C4EB3"/>
    <w:rsid w:val="000C571E"/>
    <w:rsid w:val="000E663A"/>
    <w:rsid w:val="000F6CEE"/>
    <w:rsid w:val="00101A22"/>
    <w:rsid w:val="0010208E"/>
    <w:rsid w:val="00104833"/>
    <w:rsid w:val="00104859"/>
    <w:rsid w:val="00111A4A"/>
    <w:rsid w:val="0011224B"/>
    <w:rsid w:val="001123FF"/>
    <w:rsid w:val="0011324E"/>
    <w:rsid w:val="0011418F"/>
    <w:rsid w:val="001142B8"/>
    <w:rsid w:val="0011473F"/>
    <w:rsid w:val="001169E6"/>
    <w:rsid w:val="001218E7"/>
    <w:rsid w:val="00122F9E"/>
    <w:rsid w:val="0012482C"/>
    <w:rsid w:val="00125169"/>
    <w:rsid w:val="00132C9C"/>
    <w:rsid w:val="0013640E"/>
    <w:rsid w:val="00141675"/>
    <w:rsid w:val="00144E83"/>
    <w:rsid w:val="00151F8D"/>
    <w:rsid w:val="00152AC7"/>
    <w:rsid w:val="0015534D"/>
    <w:rsid w:val="00156480"/>
    <w:rsid w:val="00156E45"/>
    <w:rsid w:val="00157ACE"/>
    <w:rsid w:val="00161F35"/>
    <w:rsid w:val="00163F95"/>
    <w:rsid w:val="001678B3"/>
    <w:rsid w:val="001700E8"/>
    <w:rsid w:val="0017092A"/>
    <w:rsid w:val="001710A4"/>
    <w:rsid w:val="00171C72"/>
    <w:rsid w:val="0017329E"/>
    <w:rsid w:val="001753B9"/>
    <w:rsid w:val="001815F8"/>
    <w:rsid w:val="00181616"/>
    <w:rsid w:val="0018772B"/>
    <w:rsid w:val="00187C21"/>
    <w:rsid w:val="00191771"/>
    <w:rsid w:val="00192D3F"/>
    <w:rsid w:val="001936FC"/>
    <w:rsid w:val="0019751A"/>
    <w:rsid w:val="001A0803"/>
    <w:rsid w:val="001A19C7"/>
    <w:rsid w:val="001A1F8A"/>
    <w:rsid w:val="001A6314"/>
    <w:rsid w:val="001A74FB"/>
    <w:rsid w:val="001B0666"/>
    <w:rsid w:val="001B1041"/>
    <w:rsid w:val="001B19D9"/>
    <w:rsid w:val="001B5433"/>
    <w:rsid w:val="001B6732"/>
    <w:rsid w:val="001B69EB"/>
    <w:rsid w:val="001B6BB2"/>
    <w:rsid w:val="001C72E0"/>
    <w:rsid w:val="001C7C70"/>
    <w:rsid w:val="001D0513"/>
    <w:rsid w:val="001D0A10"/>
    <w:rsid w:val="001D21F8"/>
    <w:rsid w:val="001D316D"/>
    <w:rsid w:val="001D381A"/>
    <w:rsid w:val="001D4915"/>
    <w:rsid w:val="001D58BB"/>
    <w:rsid w:val="001D6F32"/>
    <w:rsid w:val="001D7399"/>
    <w:rsid w:val="001E1632"/>
    <w:rsid w:val="001E5152"/>
    <w:rsid w:val="001F4D37"/>
    <w:rsid w:val="001F51F1"/>
    <w:rsid w:val="001F52F4"/>
    <w:rsid w:val="001F7A83"/>
    <w:rsid w:val="002015D6"/>
    <w:rsid w:val="002028CE"/>
    <w:rsid w:val="00204D3C"/>
    <w:rsid w:val="00207B54"/>
    <w:rsid w:val="002122C8"/>
    <w:rsid w:val="00215287"/>
    <w:rsid w:val="00221102"/>
    <w:rsid w:val="00221860"/>
    <w:rsid w:val="0022346D"/>
    <w:rsid w:val="00223787"/>
    <w:rsid w:val="00224481"/>
    <w:rsid w:val="00224A48"/>
    <w:rsid w:val="00224F7A"/>
    <w:rsid w:val="00230C79"/>
    <w:rsid w:val="002335E5"/>
    <w:rsid w:val="00242F79"/>
    <w:rsid w:val="002462CC"/>
    <w:rsid w:val="0025058B"/>
    <w:rsid w:val="00251BEE"/>
    <w:rsid w:val="0025218A"/>
    <w:rsid w:val="002526C0"/>
    <w:rsid w:val="00254F3C"/>
    <w:rsid w:val="00255FC2"/>
    <w:rsid w:val="00257FC1"/>
    <w:rsid w:val="00262D62"/>
    <w:rsid w:val="00264FEF"/>
    <w:rsid w:val="00265359"/>
    <w:rsid w:val="00267364"/>
    <w:rsid w:val="00270925"/>
    <w:rsid w:val="002757F1"/>
    <w:rsid w:val="00275BDD"/>
    <w:rsid w:val="0027661D"/>
    <w:rsid w:val="00276642"/>
    <w:rsid w:val="00280E44"/>
    <w:rsid w:val="0028286E"/>
    <w:rsid w:val="0028372E"/>
    <w:rsid w:val="002A35E6"/>
    <w:rsid w:val="002A35E7"/>
    <w:rsid w:val="002A3C2B"/>
    <w:rsid w:val="002B0D5D"/>
    <w:rsid w:val="002B493C"/>
    <w:rsid w:val="002B7165"/>
    <w:rsid w:val="002C1149"/>
    <w:rsid w:val="002D002F"/>
    <w:rsid w:val="002D197E"/>
    <w:rsid w:val="002D2A1D"/>
    <w:rsid w:val="002E0EB1"/>
    <w:rsid w:val="002E2619"/>
    <w:rsid w:val="002E2DAA"/>
    <w:rsid w:val="002E76FF"/>
    <w:rsid w:val="002F4FCD"/>
    <w:rsid w:val="002F6960"/>
    <w:rsid w:val="00300362"/>
    <w:rsid w:val="00302368"/>
    <w:rsid w:val="00303925"/>
    <w:rsid w:val="00304ED8"/>
    <w:rsid w:val="00307EC4"/>
    <w:rsid w:val="0031390E"/>
    <w:rsid w:val="00315F1A"/>
    <w:rsid w:val="00325116"/>
    <w:rsid w:val="00326440"/>
    <w:rsid w:val="00330735"/>
    <w:rsid w:val="00332F8E"/>
    <w:rsid w:val="0034349D"/>
    <w:rsid w:val="003457CB"/>
    <w:rsid w:val="003461DE"/>
    <w:rsid w:val="00350101"/>
    <w:rsid w:val="00350103"/>
    <w:rsid w:val="00350A35"/>
    <w:rsid w:val="00352207"/>
    <w:rsid w:val="003553FC"/>
    <w:rsid w:val="00361099"/>
    <w:rsid w:val="003653DA"/>
    <w:rsid w:val="00376B9B"/>
    <w:rsid w:val="00380CB1"/>
    <w:rsid w:val="00383E66"/>
    <w:rsid w:val="00395196"/>
    <w:rsid w:val="003A1D1E"/>
    <w:rsid w:val="003A378E"/>
    <w:rsid w:val="003A3E3C"/>
    <w:rsid w:val="003A4B4C"/>
    <w:rsid w:val="003A5B59"/>
    <w:rsid w:val="003A7B54"/>
    <w:rsid w:val="003B4D7E"/>
    <w:rsid w:val="003B5A7E"/>
    <w:rsid w:val="003B6C78"/>
    <w:rsid w:val="003B7B5A"/>
    <w:rsid w:val="003C23F9"/>
    <w:rsid w:val="003C2965"/>
    <w:rsid w:val="003C3373"/>
    <w:rsid w:val="003C425D"/>
    <w:rsid w:val="003C7116"/>
    <w:rsid w:val="003D09B1"/>
    <w:rsid w:val="003D0A44"/>
    <w:rsid w:val="003D5705"/>
    <w:rsid w:val="003D6486"/>
    <w:rsid w:val="003D721E"/>
    <w:rsid w:val="003E54AF"/>
    <w:rsid w:val="003E5993"/>
    <w:rsid w:val="003E65E0"/>
    <w:rsid w:val="003F14C7"/>
    <w:rsid w:val="003F212B"/>
    <w:rsid w:val="003F43EB"/>
    <w:rsid w:val="003F6B47"/>
    <w:rsid w:val="003F7BDF"/>
    <w:rsid w:val="004015ED"/>
    <w:rsid w:val="0040245B"/>
    <w:rsid w:val="004038AA"/>
    <w:rsid w:val="0041189A"/>
    <w:rsid w:val="00411DE2"/>
    <w:rsid w:val="0041259B"/>
    <w:rsid w:val="00414A5F"/>
    <w:rsid w:val="0042097C"/>
    <w:rsid w:val="0042186C"/>
    <w:rsid w:val="00422539"/>
    <w:rsid w:val="0042298E"/>
    <w:rsid w:val="00422AFA"/>
    <w:rsid w:val="004366D3"/>
    <w:rsid w:val="00437C37"/>
    <w:rsid w:val="00437DF9"/>
    <w:rsid w:val="00443FFD"/>
    <w:rsid w:val="0044547E"/>
    <w:rsid w:val="00453551"/>
    <w:rsid w:val="00454CC8"/>
    <w:rsid w:val="00454D3D"/>
    <w:rsid w:val="00461D34"/>
    <w:rsid w:val="004634EB"/>
    <w:rsid w:val="00463B42"/>
    <w:rsid w:val="004670B8"/>
    <w:rsid w:val="00472D94"/>
    <w:rsid w:val="00474DE2"/>
    <w:rsid w:val="00476EA0"/>
    <w:rsid w:val="00484538"/>
    <w:rsid w:val="004862D5"/>
    <w:rsid w:val="0048750B"/>
    <w:rsid w:val="00493CC9"/>
    <w:rsid w:val="00493E5D"/>
    <w:rsid w:val="004A26E7"/>
    <w:rsid w:val="004A30AC"/>
    <w:rsid w:val="004A34D1"/>
    <w:rsid w:val="004A515B"/>
    <w:rsid w:val="004A6381"/>
    <w:rsid w:val="004A72B2"/>
    <w:rsid w:val="004B0BBC"/>
    <w:rsid w:val="004B12D0"/>
    <w:rsid w:val="004B74C2"/>
    <w:rsid w:val="004C064F"/>
    <w:rsid w:val="004C100C"/>
    <w:rsid w:val="004C2241"/>
    <w:rsid w:val="004C30B4"/>
    <w:rsid w:val="004E5FC5"/>
    <w:rsid w:val="004F1829"/>
    <w:rsid w:val="004F34D1"/>
    <w:rsid w:val="004F65E3"/>
    <w:rsid w:val="00507135"/>
    <w:rsid w:val="00507773"/>
    <w:rsid w:val="00510641"/>
    <w:rsid w:val="005200AA"/>
    <w:rsid w:val="00521DD9"/>
    <w:rsid w:val="005243D8"/>
    <w:rsid w:val="00525C9E"/>
    <w:rsid w:val="00530085"/>
    <w:rsid w:val="005317D1"/>
    <w:rsid w:val="005364E5"/>
    <w:rsid w:val="00540F78"/>
    <w:rsid w:val="005415E6"/>
    <w:rsid w:val="005443D3"/>
    <w:rsid w:val="00546511"/>
    <w:rsid w:val="00556739"/>
    <w:rsid w:val="00557303"/>
    <w:rsid w:val="00557E14"/>
    <w:rsid w:val="0056139A"/>
    <w:rsid w:val="00562FFF"/>
    <w:rsid w:val="0056301A"/>
    <w:rsid w:val="005669B7"/>
    <w:rsid w:val="00566D76"/>
    <w:rsid w:val="00567A7D"/>
    <w:rsid w:val="0057419E"/>
    <w:rsid w:val="0058050D"/>
    <w:rsid w:val="00591B3B"/>
    <w:rsid w:val="00593FC4"/>
    <w:rsid w:val="005944A3"/>
    <w:rsid w:val="005A0505"/>
    <w:rsid w:val="005A087A"/>
    <w:rsid w:val="005A1BAA"/>
    <w:rsid w:val="005A277F"/>
    <w:rsid w:val="005A35D3"/>
    <w:rsid w:val="005A59DF"/>
    <w:rsid w:val="005B4477"/>
    <w:rsid w:val="005B7368"/>
    <w:rsid w:val="005C1FA9"/>
    <w:rsid w:val="005C28FF"/>
    <w:rsid w:val="005C2F7F"/>
    <w:rsid w:val="005C5C69"/>
    <w:rsid w:val="005C7DBD"/>
    <w:rsid w:val="005D39DA"/>
    <w:rsid w:val="005D66F8"/>
    <w:rsid w:val="005D770D"/>
    <w:rsid w:val="005D7791"/>
    <w:rsid w:val="005E78D0"/>
    <w:rsid w:val="005F2154"/>
    <w:rsid w:val="005F61BC"/>
    <w:rsid w:val="005F7A44"/>
    <w:rsid w:val="00604EBE"/>
    <w:rsid w:val="00604FC8"/>
    <w:rsid w:val="00610038"/>
    <w:rsid w:val="00610A51"/>
    <w:rsid w:val="00610F86"/>
    <w:rsid w:val="006139D3"/>
    <w:rsid w:val="00624D1B"/>
    <w:rsid w:val="006332C7"/>
    <w:rsid w:val="00633B4B"/>
    <w:rsid w:val="006378C0"/>
    <w:rsid w:val="0064171B"/>
    <w:rsid w:val="00642FD1"/>
    <w:rsid w:val="00645361"/>
    <w:rsid w:val="00646993"/>
    <w:rsid w:val="00647655"/>
    <w:rsid w:val="0064784E"/>
    <w:rsid w:val="00650A5B"/>
    <w:rsid w:val="00651757"/>
    <w:rsid w:val="0065709B"/>
    <w:rsid w:val="006609FA"/>
    <w:rsid w:val="0066280E"/>
    <w:rsid w:val="00670528"/>
    <w:rsid w:val="00676C3E"/>
    <w:rsid w:val="00677D31"/>
    <w:rsid w:val="00683B98"/>
    <w:rsid w:val="0068417C"/>
    <w:rsid w:val="006852B4"/>
    <w:rsid w:val="006937E8"/>
    <w:rsid w:val="00695148"/>
    <w:rsid w:val="006A0910"/>
    <w:rsid w:val="006A5497"/>
    <w:rsid w:val="006A5E0E"/>
    <w:rsid w:val="006A7DBA"/>
    <w:rsid w:val="006B0F19"/>
    <w:rsid w:val="006B32B1"/>
    <w:rsid w:val="006B519E"/>
    <w:rsid w:val="006B66D7"/>
    <w:rsid w:val="006C074C"/>
    <w:rsid w:val="006C2F74"/>
    <w:rsid w:val="006C49E7"/>
    <w:rsid w:val="006C601D"/>
    <w:rsid w:val="006C75D1"/>
    <w:rsid w:val="006D0496"/>
    <w:rsid w:val="006D0C79"/>
    <w:rsid w:val="006D6650"/>
    <w:rsid w:val="006D70A4"/>
    <w:rsid w:val="006E0A3F"/>
    <w:rsid w:val="006E1C3F"/>
    <w:rsid w:val="006E2F32"/>
    <w:rsid w:val="006E544A"/>
    <w:rsid w:val="006F085C"/>
    <w:rsid w:val="006F2881"/>
    <w:rsid w:val="006F505A"/>
    <w:rsid w:val="00712DE9"/>
    <w:rsid w:val="00714B5C"/>
    <w:rsid w:val="0071646D"/>
    <w:rsid w:val="00723679"/>
    <w:rsid w:val="007319B8"/>
    <w:rsid w:val="007322CF"/>
    <w:rsid w:val="00733C09"/>
    <w:rsid w:val="007340AF"/>
    <w:rsid w:val="0073668F"/>
    <w:rsid w:val="007410C1"/>
    <w:rsid w:val="0074222F"/>
    <w:rsid w:val="0074651E"/>
    <w:rsid w:val="007512C1"/>
    <w:rsid w:val="00753F7C"/>
    <w:rsid w:val="00753FDC"/>
    <w:rsid w:val="007600E7"/>
    <w:rsid w:val="00763949"/>
    <w:rsid w:val="00765505"/>
    <w:rsid w:val="007722F5"/>
    <w:rsid w:val="00775AD4"/>
    <w:rsid w:val="00775B11"/>
    <w:rsid w:val="007826CC"/>
    <w:rsid w:val="007851F8"/>
    <w:rsid w:val="00794878"/>
    <w:rsid w:val="00795CAF"/>
    <w:rsid w:val="007A324E"/>
    <w:rsid w:val="007A717A"/>
    <w:rsid w:val="007B1DB5"/>
    <w:rsid w:val="007B4307"/>
    <w:rsid w:val="007C03F3"/>
    <w:rsid w:val="007C2423"/>
    <w:rsid w:val="007C2FF0"/>
    <w:rsid w:val="007C5005"/>
    <w:rsid w:val="007C632F"/>
    <w:rsid w:val="007C6B0B"/>
    <w:rsid w:val="007C6DE1"/>
    <w:rsid w:val="007D1B8F"/>
    <w:rsid w:val="007D2366"/>
    <w:rsid w:val="007D2FF2"/>
    <w:rsid w:val="007D48AB"/>
    <w:rsid w:val="007E1EC5"/>
    <w:rsid w:val="007E3ADD"/>
    <w:rsid w:val="007F0EB5"/>
    <w:rsid w:val="007F4D2F"/>
    <w:rsid w:val="00805C52"/>
    <w:rsid w:val="00820206"/>
    <w:rsid w:val="00821944"/>
    <w:rsid w:val="008231CE"/>
    <w:rsid w:val="0082419F"/>
    <w:rsid w:val="0082464E"/>
    <w:rsid w:val="008263C8"/>
    <w:rsid w:val="008331C4"/>
    <w:rsid w:val="00841DA4"/>
    <w:rsid w:val="00846D49"/>
    <w:rsid w:val="0084710C"/>
    <w:rsid w:val="00852EE0"/>
    <w:rsid w:val="0085647E"/>
    <w:rsid w:val="00856A97"/>
    <w:rsid w:val="00863F44"/>
    <w:rsid w:val="008734C2"/>
    <w:rsid w:val="00882834"/>
    <w:rsid w:val="0088412A"/>
    <w:rsid w:val="00885F6D"/>
    <w:rsid w:val="008869C6"/>
    <w:rsid w:val="0089618B"/>
    <w:rsid w:val="00896B49"/>
    <w:rsid w:val="00896B50"/>
    <w:rsid w:val="008A58FF"/>
    <w:rsid w:val="008A59D3"/>
    <w:rsid w:val="008B1BCD"/>
    <w:rsid w:val="008B1DAF"/>
    <w:rsid w:val="008B4088"/>
    <w:rsid w:val="008B6C51"/>
    <w:rsid w:val="008B774E"/>
    <w:rsid w:val="008C015A"/>
    <w:rsid w:val="008C1ABF"/>
    <w:rsid w:val="008C34C9"/>
    <w:rsid w:val="008C53AD"/>
    <w:rsid w:val="008C7AF7"/>
    <w:rsid w:val="008D49F9"/>
    <w:rsid w:val="008D615E"/>
    <w:rsid w:val="008D6237"/>
    <w:rsid w:val="008E2BF4"/>
    <w:rsid w:val="008F05D5"/>
    <w:rsid w:val="008F3700"/>
    <w:rsid w:val="008F39C3"/>
    <w:rsid w:val="009122D8"/>
    <w:rsid w:val="009213D2"/>
    <w:rsid w:val="00924EC9"/>
    <w:rsid w:val="0092794D"/>
    <w:rsid w:val="0093254A"/>
    <w:rsid w:val="00937D61"/>
    <w:rsid w:val="009407D4"/>
    <w:rsid w:val="00942F80"/>
    <w:rsid w:val="00944641"/>
    <w:rsid w:val="00952971"/>
    <w:rsid w:val="00971C8F"/>
    <w:rsid w:val="00974DAF"/>
    <w:rsid w:val="00980A44"/>
    <w:rsid w:val="00981684"/>
    <w:rsid w:val="009832F0"/>
    <w:rsid w:val="00990910"/>
    <w:rsid w:val="00991CF6"/>
    <w:rsid w:val="0099249B"/>
    <w:rsid w:val="009A1D92"/>
    <w:rsid w:val="009A2528"/>
    <w:rsid w:val="009A4C87"/>
    <w:rsid w:val="009B2658"/>
    <w:rsid w:val="009C0BD8"/>
    <w:rsid w:val="009C7698"/>
    <w:rsid w:val="009C7D6E"/>
    <w:rsid w:val="009D0CC8"/>
    <w:rsid w:val="009D649B"/>
    <w:rsid w:val="009F2238"/>
    <w:rsid w:val="009F4882"/>
    <w:rsid w:val="00A02FBB"/>
    <w:rsid w:val="00A043BC"/>
    <w:rsid w:val="00A064C4"/>
    <w:rsid w:val="00A06F74"/>
    <w:rsid w:val="00A071C2"/>
    <w:rsid w:val="00A16BC6"/>
    <w:rsid w:val="00A17D93"/>
    <w:rsid w:val="00A17E84"/>
    <w:rsid w:val="00A23EB4"/>
    <w:rsid w:val="00A26235"/>
    <w:rsid w:val="00A271E0"/>
    <w:rsid w:val="00A3461D"/>
    <w:rsid w:val="00A40751"/>
    <w:rsid w:val="00A42ABF"/>
    <w:rsid w:val="00A4483C"/>
    <w:rsid w:val="00A44B85"/>
    <w:rsid w:val="00A44C80"/>
    <w:rsid w:val="00A45E3A"/>
    <w:rsid w:val="00A51764"/>
    <w:rsid w:val="00A527AA"/>
    <w:rsid w:val="00A55DDC"/>
    <w:rsid w:val="00A55EFB"/>
    <w:rsid w:val="00A56A4F"/>
    <w:rsid w:val="00A622C2"/>
    <w:rsid w:val="00A63F66"/>
    <w:rsid w:val="00A674E5"/>
    <w:rsid w:val="00A717D7"/>
    <w:rsid w:val="00A72858"/>
    <w:rsid w:val="00A732E4"/>
    <w:rsid w:val="00A738F6"/>
    <w:rsid w:val="00A74F01"/>
    <w:rsid w:val="00A76836"/>
    <w:rsid w:val="00A77CBA"/>
    <w:rsid w:val="00A85A83"/>
    <w:rsid w:val="00A86BF3"/>
    <w:rsid w:val="00AA0DC1"/>
    <w:rsid w:val="00AA261B"/>
    <w:rsid w:val="00AA742B"/>
    <w:rsid w:val="00AB3406"/>
    <w:rsid w:val="00AB3666"/>
    <w:rsid w:val="00AB4BB8"/>
    <w:rsid w:val="00AC547A"/>
    <w:rsid w:val="00AC68A3"/>
    <w:rsid w:val="00AC7483"/>
    <w:rsid w:val="00AE0451"/>
    <w:rsid w:val="00AE2585"/>
    <w:rsid w:val="00AE2A36"/>
    <w:rsid w:val="00AE3D60"/>
    <w:rsid w:val="00AE54C0"/>
    <w:rsid w:val="00B10A1B"/>
    <w:rsid w:val="00B1145C"/>
    <w:rsid w:val="00B16CAC"/>
    <w:rsid w:val="00B17524"/>
    <w:rsid w:val="00B209F2"/>
    <w:rsid w:val="00B22279"/>
    <w:rsid w:val="00B23846"/>
    <w:rsid w:val="00B23BE8"/>
    <w:rsid w:val="00B26060"/>
    <w:rsid w:val="00B26F08"/>
    <w:rsid w:val="00B3215E"/>
    <w:rsid w:val="00B322C6"/>
    <w:rsid w:val="00B32E46"/>
    <w:rsid w:val="00B350AF"/>
    <w:rsid w:val="00B36DA5"/>
    <w:rsid w:val="00B3795C"/>
    <w:rsid w:val="00B40B0F"/>
    <w:rsid w:val="00B41DB0"/>
    <w:rsid w:val="00B425AF"/>
    <w:rsid w:val="00B432BD"/>
    <w:rsid w:val="00B45862"/>
    <w:rsid w:val="00B45F02"/>
    <w:rsid w:val="00B46584"/>
    <w:rsid w:val="00B52E79"/>
    <w:rsid w:val="00B535CD"/>
    <w:rsid w:val="00B53F2C"/>
    <w:rsid w:val="00B60A6E"/>
    <w:rsid w:val="00B61D06"/>
    <w:rsid w:val="00B63C66"/>
    <w:rsid w:val="00B665ED"/>
    <w:rsid w:val="00B746C5"/>
    <w:rsid w:val="00B75243"/>
    <w:rsid w:val="00B827B9"/>
    <w:rsid w:val="00B859DD"/>
    <w:rsid w:val="00B96454"/>
    <w:rsid w:val="00BA2F83"/>
    <w:rsid w:val="00BA31C9"/>
    <w:rsid w:val="00BA46C6"/>
    <w:rsid w:val="00BB7A32"/>
    <w:rsid w:val="00BC687F"/>
    <w:rsid w:val="00BD0E55"/>
    <w:rsid w:val="00BE0FDF"/>
    <w:rsid w:val="00BE1980"/>
    <w:rsid w:val="00BE1CFB"/>
    <w:rsid w:val="00BE6482"/>
    <w:rsid w:val="00BE7288"/>
    <w:rsid w:val="00BF3C79"/>
    <w:rsid w:val="00BF5769"/>
    <w:rsid w:val="00BF6B14"/>
    <w:rsid w:val="00C02476"/>
    <w:rsid w:val="00C04C6C"/>
    <w:rsid w:val="00C14161"/>
    <w:rsid w:val="00C15C31"/>
    <w:rsid w:val="00C204A4"/>
    <w:rsid w:val="00C244FF"/>
    <w:rsid w:val="00C32609"/>
    <w:rsid w:val="00C32917"/>
    <w:rsid w:val="00C33EBF"/>
    <w:rsid w:val="00C34759"/>
    <w:rsid w:val="00C3751B"/>
    <w:rsid w:val="00C37CAB"/>
    <w:rsid w:val="00C410CE"/>
    <w:rsid w:val="00C42190"/>
    <w:rsid w:val="00C42F29"/>
    <w:rsid w:val="00C44C40"/>
    <w:rsid w:val="00C4749B"/>
    <w:rsid w:val="00C50748"/>
    <w:rsid w:val="00C532F2"/>
    <w:rsid w:val="00C5389F"/>
    <w:rsid w:val="00C54D70"/>
    <w:rsid w:val="00C57BEE"/>
    <w:rsid w:val="00C66C3B"/>
    <w:rsid w:val="00C7028A"/>
    <w:rsid w:val="00C710AE"/>
    <w:rsid w:val="00C7110D"/>
    <w:rsid w:val="00C819FA"/>
    <w:rsid w:val="00C81FD0"/>
    <w:rsid w:val="00C83D65"/>
    <w:rsid w:val="00C84ADA"/>
    <w:rsid w:val="00C866E5"/>
    <w:rsid w:val="00C8767E"/>
    <w:rsid w:val="00C912D6"/>
    <w:rsid w:val="00C9561F"/>
    <w:rsid w:val="00CA1C22"/>
    <w:rsid w:val="00CA5964"/>
    <w:rsid w:val="00CA6962"/>
    <w:rsid w:val="00CA70DA"/>
    <w:rsid w:val="00CC3BA3"/>
    <w:rsid w:val="00CC51F1"/>
    <w:rsid w:val="00CD1834"/>
    <w:rsid w:val="00CD5B8F"/>
    <w:rsid w:val="00CD6C65"/>
    <w:rsid w:val="00CD7A41"/>
    <w:rsid w:val="00CE0C08"/>
    <w:rsid w:val="00CE384F"/>
    <w:rsid w:val="00D03C9B"/>
    <w:rsid w:val="00D064FB"/>
    <w:rsid w:val="00D07317"/>
    <w:rsid w:val="00D10080"/>
    <w:rsid w:val="00D10684"/>
    <w:rsid w:val="00D124A6"/>
    <w:rsid w:val="00D13711"/>
    <w:rsid w:val="00D17AF9"/>
    <w:rsid w:val="00D216C0"/>
    <w:rsid w:val="00D24D57"/>
    <w:rsid w:val="00D27DB4"/>
    <w:rsid w:val="00D32F90"/>
    <w:rsid w:val="00D347E2"/>
    <w:rsid w:val="00D40CC6"/>
    <w:rsid w:val="00D422EE"/>
    <w:rsid w:val="00D431E4"/>
    <w:rsid w:val="00D46C9D"/>
    <w:rsid w:val="00D51947"/>
    <w:rsid w:val="00D51AF2"/>
    <w:rsid w:val="00D55B93"/>
    <w:rsid w:val="00D56862"/>
    <w:rsid w:val="00D578B0"/>
    <w:rsid w:val="00D57A70"/>
    <w:rsid w:val="00D62AE2"/>
    <w:rsid w:val="00D645F1"/>
    <w:rsid w:val="00D64BC1"/>
    <w:rsid w:val="00D65769"/>
    <w:rsid w:val="00D661C8"/>
    <w:rsid w:val="00D70DF2"/>
    <w:rsid w:val="00D748ED"/>
    <w:rsid w:val="00D758A4"/>
    <w:rsid w:val="00D76F4F"/>
    <w:rsid w:val="00D80D9D"/>
    <w:rsid w:val="00D8270A"/>
    <w:rsid w:val="00D9409D"/>
    <w:rsid w:val="00D97E65"/>
    <w:rsid w:val="00DA0560"/>
    <w:rsid w:val="00DA6B6B"/>
    <w:rsid w:val="00DB73CE"/>
    <w:rsid w:val="00DC3209"/>
    <w:rsid w:val="00DC3223"/>
    <w:rsid w:val="00DC4FE6"/>
    <w:rsid w:val="00DC5F7F"/>
    <w:rsid w:val="00DE0F15"/>
    <w:rsid w:val="00DE20D0"/>
    <w:rsid w:val="00DF0306"/>
    <w:rsid w:val="00E047AB"/>
    <w:rsid w:val="00E06394"/>
    <w:rsid w:val="00E14C64"/>
    <w:rsid w:val="00E14E53"/>
    <w:rsid w:val="00E24764"/>
    <w:rsid w:val="00E25342"/>
    <w:rsid w:val="00E25643"/>
    <w:rsid w:val="00E3107B"/>
    <w:rsid w:val="00E323E6"/>
    <w:rsid w:val="00E37ED0"/>
    <w:rsid w:val="00E40B2E"/>
    <w:rsid w:val="00E41063"/>
    <w:rsid w:val="00E43D16"/>
    <w:rsid w:val="00E4562E"/>
    <w:rsid w:val="00E45B35"/>
    <w:rsid w:val="00E568A9"/>
    <w:rsid w:val="00E5736A"/>
    <w:rsid w:val="00E63600"/>
    <w:rsid w:val="00E6537C"/>
    <w:rsid w:val="00E65C6D"/>
    <w:rsid w:val="00E65D96"/>
    <w:rsid w:val="00E6663C"/>
    <w:rsid w:val="00E72550"/>
    <w:rsid w:val="00E75ED8"/>
    <w:rsid w:val="00E77A20"/>
    <w:rsid w:val="00E80856"/>
    <w:rsid w:val="00E81F19"/>
    <w:rsid w:val="00E85B45"/>
    <w:rsid w:val="00E86CBC"/>
    <w:rsid w:val="00E93283"/>
    <w:rsid w:val="00E959E7"/>
    <w:rsid w:val="00E95BE5"/>
    <w:rsid w:val="00E97A2A"/>
    <w:rsid w:val="00EA2D34"/>
    <w:rsid w:val="00EA71A0"/>
    <w:rsid w:val="00EA7BBF"/>
    <w:rsid w:val="00EB1341"/>
    <w:rsid w:val="00EB176C"/>
    <w:rsid w:val="00EB3F3D"/>
    <w:rsid w:val="00EB4DE9"/>
    <w:rsid w:val="00EC08EF"/>
    <w:rsid w:val="00EC0E0C"/>
    <w:rsid w:val="00EC1EC0"/>
    <w:rsid w:val="00EC7F90"/>
    <w:rsid w:val="00ED463E"/>
    <w:rsid w:val="00ED77CA"/>
    <w:rsid w:val="00EE335D"/>
    <w:rsid w:val="00EE7EBE"/>
    <w:rsid w:val="00EF16F6"/>
    <w:rsid w:val="00EF1814"/>
    <w:rsid w:val="00EF22D2"/>
    <w:rsid w:val="00EF50B2"/>
    <w:rsid w:val="00F025FE"/>
    <w:rsid w:val="00F02B6C"/>
    <w:rsid w:val="00F0402B"/>
    <w:rsid w:val="00F042DD"/>
    <w:rsid w:val="00F04C76"/>
    <w:rsid w:val="00F1003D"/>
    <w:rsid w:val="00F100AD"/>
    <w:rsid w:val="00F12626"/>
    <w:rsid w:val="00F141F5"/>
    <w:rsid w:val="00F172ED"/>
    <w:rsid w:val="00F24613"/>
    <w:rsid w:val="00F26535"/>
    <w:rsid w:val="00F27533"/>
    <w:rsid w:val="00F27880"/>
    <w:rsid w:val="00F325E3"/>
    <w:rsid w:val="00F33176"/>
    <w:rsid w:val="00F364EB"/>
    <w:rsid w:val="00F40321"/>
    <w:rsid w:val="00F4127C"/>
    <w:rsid w:val="00F42943"/>
    <w:rsid w:val="00F43AE8"/>
    <w:rsid w:val="00F521EE"/>
    <w:rsid w:val="00F54B14"/>
    <w:rsid w:val="00F55544"/>
    <w:rsid w:val="00F56042"/>
    <w:rsid w:val="00F56E1E"/>
    <w:rsid w:val="00F63C54"/>
    <w:rsid w:val="00F65095"/>
    <w:rsid w:val="00F66D9B"/>
    <w:rsid w:val="00F73114"/>
    <w:rsid w:val="00F81A47"/>
    <w:rsid w:val="00F93082"/>
    <w:rsid w:val="00F9607F"/>
    <w:rsid w:val="00FA0020"/>
    <w:rsid w:val="00FA13F4"/>
    <w:rsid w:val="00FA2D80"/>
    <w:rsid w:val="00FB1D5C"/>
    <w:rsid w:val="00FB27B0"/>
    <w:rsid w:val="00FB2FDD"/>
    <w:rsid w:val="00FC0DE8"/>
    <w:rsid w:val="00FC1DBC"/>
    <w:rsid w:val="00FC5E32"/>
    <w:rsid w:val="00FD6592"/>
    <w:rsid w:val="00FD7068"/>
    <w:rsid w:val="00FE4835"/>
    <w:rsid w:val="00FE4EAB"/>
    <w:rsid w:val="00FE798E"/>
    <w:rsid w:val="00FE7B5D"/>
    <w:rsid w:val="00FF2E0B"/>
    <w:rsid w:val="00FF30B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FD7E96"/>
  <w15:chartTrackingRefBased/>
  <w15:docId w15:val="{DEA7A846-94BB-43F0-96DC-36FB9BAF7B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qFormat="1"/>
    <w:lsdException w:name="Title" w:qFormat="1"/>
    <w:lsdException w:name="Subtitle" w:qFormat="1"/>
    <w:lsdException w:name="Strong" w:qFormat="1"/>
    <w:lsdException w:name="Emphasis"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uppressAutoHyphens/>
    </w:pPr>
    <w:rPr>
      <w:rFonts w:eastAsia="SimSun"/>
      <w:sz w:val="24"/>
      <w:szCs w:val="24"/>
      <w:lang w:val="en-AU" w:eastAsia="ar-SA"/>
    </w:rPr>
  </w:style>
  <w:style w:type="paragraph" w:styleId="Heading1">
    <w:name w:val="heading 1"/>
    <w:basedOn w:val="Normal"/>
    <w:next w:val="Normal"/>
    <w:qFormat/>
    <w:pPr>
      <w:keepNext/>
      <w:spacing w:before="240" w:after="60"/>
      <w:outlineLvl w:val="0"/>
    </w:pPr>
    <w:rPr>
      <w:rFonts w:ascii="Arial" w:hAnsi="Arial" w:cs="Arial"/>
      <w:b/>
      <w:bCs/>
      <w:kern w:val="1"/>
      <w:sz w:val="32"/>
      <w:szCs w:val="32"/>
    </w:rPr>
  </w:style>
  <w:style w:type="paragraph" w:styleId="Heading2">
    <w:name w:val="heading 2"/>
    <w:basedOn w:val="Normal"/>
    <w:next w:val="Normal"/>
    <w:qFormat/>
    <w:pPr>
      <w:keepNext/>
      <w:spacing w:before="240" w:after="60"/>
      <w:outlineLvl w:val="1"/>
    </w:pPr>
    <w:rPr>
      <w:rFonts w:ascii="Arial" w:hAnsi="Arial" w:cs="Arial"/>
      <w:b/>
      <w:bCs/>
      <w:i/>
      <w:iCs/>
      <w:sz w:val="28"/>
      <w:szCs w:val="28"/>
    </w:rPr>
  </w:style>
  <w:style w:type="paragraph" w:styleId="Heading3">
    <w:name w:val="heading 3"/>
    <w:basedOn w:val="Normal"/>
    <w:next w:val="Normal"/>
    <w:qFormat/>
    <w:pPr>
      <w:keepNext/>
      <w:numPr>
        <w:ilvl w:val="2"/>
        <w:numId w:val="1"/>
      </w:numPr>
      <w:spacing w:before="240" w:after="60"/>
      <w:outlineLvl w:val="2"/>
    </w:pPr>
    <w:rPr>
      <w:rFonts w:ascii="Arial" w:hAnsi="Arial" w:cs="Arial"/>
      <w:b/>
      <w:b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3z0">
    <w:name w:val="WW8Num3z0"/>
    <w:rPr>
      <w:rFonts w:ascii="Times New Roman" w:eastAsia="Arial Unicode MS" w:hAnsi="Times New Roman" w:cs="Times New Roman"/>
      <w:b w:val="0"/>
      <w:bCs w:val="0"/>
      <w:i w:val="0"/>
      <w:iCs w:val="0"/>
      <w:caps/>
      <w:strike w:val="0"/>
      <w:dstrike w:val="0"/>
      <w:vanish w:val="0"/>
      <w:color w:val="000000"/>
      <w:spacing w:val="0"/>
      <w:kern w:val="1"/>
      <w:position w:val="0"/>
      <w:sz w:val="20"/>
      <w:szCs w:val="2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3z1">
    <w:name w:val="WW8Num3z1"/>
    <w:rPr>
      <w:rFonts w:ascii="Times New Roman" w:hAnsi="Times New Roman"/>
      <w:b w:val="0"/>
      <w:i w:val="0"/>
      <w:sz w:val="20"/>
    </w:rPr>
  </w:style>
  <w:style w:type="character" w:customStyle="1" w:styleId="WW8Num6z0">
    <w:name w:val="WW8Num6z0"/>
    <w:rPr>
      <w:rFonts w:ascii="Times New Roman" w:eastAsia="Arial Unicode MS" w:hAnsi="Times New Roman" w:cs="Times New Roman"/>
      <w:bCs/>
      <w:i w:val="0"/>
      <w:iCs w:val="0"/>
      <w:caps/>
      <w:strike w:val="0"/>
      <w:dstrike w:val="0"/>
      <w:vanish w:val="0"/>
      <w:color w:val="000000"/>
      <w:spacing w:val="0"/>
      <w:kern w:val="1"/>
      <w:position w:val="0"/>
      <w:sz w:val="20"/>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6z1">
    <w:name w:val="WW8Num6z1"/>
    <w:rPr>
      <w:rFonts w:ascii="Symbol" w:eastAsia="SimSun" w:hAnsi="Symbol"/>
      <w:b/>
      <w:bCs/>
      <w:caps/>
      <w:color w:val="000000"/>
      <w:sz w:val="16"/>
      <w:szCs w:val="24"/>
    </w:rPr>
  </w:style>
  <w:style w:type="character" w:customStyle="1" w:styleId="WW8Num8z0">
    <w:name w:val="WW8Num8z0"/>
    <w:rPr>
      <w:rFonts w:ascii="Times" w:eastAsia="Arial Unicode MS" w:hAnsi="Times" w:cs="Times New Roman"/>
      <w:b/>
      <w:bCs/>
      <w:i w:val="0"/>
      <w:iCs w:val="0"/>
      <w:caps/>
      <w:strike w:val="0"/>
      <w:dstrike w:val="0"/>
      <w:vanish w:val="0"/>
      <w:color w:val="000000"/>
      <w:spacing w:val="0"/>
      <w:kern w:val="1"/>
      <w:position w:val="0"/>
      <w:sz w:val="24"/>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8z1">
    <w:name w:val="WW8Num8z1"/>
    <w:rPr>
      <w:rFonts w:ascii="Times New Roman" w:hAnsi="Times New Roman"/>
      <w:b w:val="0"/>
      <w:i w:val="0"/>
      <w:sz w:val="20"/>
    </w:rPr>
  </w:style>
  <w:style w:type="character" w:customStyle="1" w:styleId="WW8Num14z1">
    <w:name w:val="WW8Num14z1"/>
    <w:rPr>
      <w:rFonts w:ascii="Symbol" w:hAnsi="Symbol"/>
      <w:sz w:val="16"/>
    </w:rPr>
  </w:style>
  <w:style w:type="character" w:customStyle="1" w:styleId="WW8Num15z0">
    <w:name w:val="WW8Num15z0"/>
    <w:rPr>
      <w:rFonts w:ascii="Times New Roman" w:hAnsi="Times New Roman" w:cs="Times New Roman"/>
      <w:b w:val="0"/>
      <w:i w:val="0"/>
      <w:sz w:val="20"/>
      <w:szCs w:val="16"/>
    </w:rPr>
  </w:style>
  <w:style w:type="character" w:customStyle="1" w:styleId="WW8Num15z1">
    <w:name w:val="WW8Num15z1"/>
    <w:rPr>
      <w:rFonts w:ascii="Symbol" w:eastAsia="SimSun" w:hAnsi="Symbol"/>
      <w:sz w:val="16"/>
      <w:szCs w:val="24"/>
    </w:rPr>
  </w:style>
  <w:style w:type="character" w:customStyle="1" w:styleId="WW8Num16z0">
    <w:name w:val="WW8Num16z0"/>
    <w:rPr>
      <w:rFonts w:ascii="Times" w:eastAsia="Arial Unicode MS" w:hAnsi="Times" w:cs="Times New Roman"/>
      <w:b/>
      <w:bCs/>
      <w:i w:val="0"/>
      <w:iCs w:val="0"/>
      <w:caps/>
      <w:strike w:val="0"/>
      <w:dstrike w:val="0"/>
      <w:vanish w:val="0"/>
      <w:color w:val="000000"/>
      <w:spacing w:val="0"/>
      <w:kern w:val="1"/>
      <w:position w:val="0"/>
      <w:sz w:val="24"/>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16z1">
    <w:name w:val="WW8Num16z1"/>
    <w:rPr>
      <w:rFonts w:ascii="Times New Roman" w:hAnsi="Times New Roman"/>
      <w:b w:val="0"/>
      <w:i w:val="0"/>
      <w:sz w:val="20"/>
    </w:rPr>
  </w:style>
  <w:style w:type="character" w:customStyle="1" w:styleId="WW8Num21z0">
    <w:name w:val="WW8Num21z0"/>
    <w:rPr>
      <w:rFonts w:ascii="Symbol" w:hAnsi="Symbol" w:cs="Times New Roman"/>
      <w:sz w:val="20"/>
      <w:szCs w:val="16"/>
    </w:rPr>
  </w:style>
  <w:style w:type="character" w:customStyle="1" w:styleId="WW8Num21z1">
    <w:name w:val="WW8Num21z1"/>
    <w:rPr>
      <w:rFonts w:ascii="Symbol" w:eastAsia="SimSun" w:hAnsi="Symbol"/>
      <w:sz w:val="16"/>
      <w:szCs w:val="24"/>
    </w:rPr>
  </w:style>
  <w:style w:type="character" w:customStyle="1" w:styleId="WW8Num23z0">
    <w:name w:val="WW8Num23z0"/>
    <w:rPr>
      <w:rFonts w:ascii="Symbol" w:hAnsi="Symbol" w:cs="Times New Roman"/>
      <w:sz w:val="20"/>
      <w:szCs w:val="16"/>
    </w:rPr>
  </w:style>
  <w:style w:type="character" w:customStyle="1" w:styleId="WW8Num23z1">
    <w:name w:val="WW8Num23z1"/>
    <w:rPr>
      <w:rFonts w:ascii="Symbol" w:eastAsia="SimSun" w:hAnsi="Symbol"/>
      <w:sz w:val="16"/>
      <w:szCs w:val="24"/>
    </w:rPr>
  </w:style>
  <w:style w:type="character" w:customStyle="1" w:styleId="WW8Num24z1">
    <w:name w:val="WW8Num24z1"/>
    <w:rPr>
      <w:rFonts w:ascii="Symbol" w:hAnsi="Symbol"/>
      <w:sz w:val="16"/>
    </w:rPr>
  </w:style>
  <w:style w:type="character" w:customStyle="1" w:styleId="WW8Num26z1">
    <w:name w:val="WW8Num26z1"/>
    <w:rPr>
      <w:rFonts w:ascii="Symbol" w:eastAsia="SimSun" w:hAnsi="Symbol"/>
      <w:sz w:val="16"/>
      <w:szCs w:val="24"/>
    </w:rPr>
  </w:style>
  <w:style w:type="character" w:customStyle="1" w:styleId="WW8Num28z0">
    <w:name w:val="WW8Num28z0"/>
    <w:rPr>
      <w:rFonts w:ascii="Times" w:eastAsia="Arial Unicode MS" w:hAnsi="Times" w:cs="Times New Roman"/>
      <w:b/>
      <w:bCs/>
      <w:i w:val="0"/>
      <w:iCs w:val="0"/>
      <w:caps/>
      <w:strike w:val="0"/>
      <w:dstrike w:val="0"/>
      <w:vanish w:val="0"/>
      <w:color w:val="000000"/>
      <w:spacing w:val="0"/>
      <w:kern w:val="1"/>
      <w:position w:val="0"/>
      <w:sz w:val="24"/>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28z1">
    <w:name w:val="WW8Num28z1"/>
    <w:rPr>
      <w:rFonts w:ascii="Symbol" w:hAnsi="Symbol"/>
      <w:b/>
      <w:bCs/>
      <w:i w:val="0"/>
      <w:iCs w:val="0"/>
      <w:caps/>
      <w:strike w:val="0"/>
      <w:dstrike w:val="0"/>
      <w:vanish w:val="0"/>
      <w:color w:val="000000"/>
      <w:spacing w:val="0"/>
      <w:kern w:val="1"/>
      <w:position w:val="0"/>
      <w:sz w:val="16"/>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29z0">
    <w:name w:val="WW8Num29z0"/>
    <w:rPr>
      <w:rFonts w:ascii="Symbol" w:hAnsi="Symbol" w:cs="Times New Roman"/>
      <w:sz w:val="16"/>
      <w:szCs w:val="16"/>
    </w:rPr>
  </w:style>
  <w:style w:type="character" w:customStyle="1" w:styleId="WW8Num29z1">
    <w:name w:val="WW8Num29z1"/>
    <w:rPr>
      <w:rFonts w:ascii="Symbol" w:eastAsia="SimSun" w:hAnsi="Symbol"/>
      <w:sz w:val="16"/>
      <w:szCs w:val="24"/>
    </w:rPr>
  </w:style>
  <w:style w:type="character" w:customStyle="1" w:styleId="WW8Num31z1">
    <w:name w:val="WW8Num31z1"/>
    <w:rPr>
      <w:rFonts w:ascii="Symbol" w:hAnsi="Symbol"/>
      <w:sz w:val="16"/>
    </w:rPr>
  </w:style>
  <w:style w:type="character" w:customStyle="1" w:styleId="WW8Num32z0">
    <w:name w:val="WW8Num32z0"/>
    <w:rPr>
      <w:rFonts w:ascii="Times New Roman" w:eastAsia="Arial Unicode MS" w:hAnsi="Times New Roman" w:cs="Times New Roman"/>
      <w:b w:val="0"/>
      <w:bCs/>
      <w:i/>
      <w:iCs w:val="0"/>
      <w:caps/>
      <w:strike w:val="0"/>
      <w:dstrike w:val="0"/>
      <w:vanish w:val="0"/>
      <w:color w:val="000000"/>
      <w:spacing w:val="0"/>
      <w:kern w:val="1"/>
      <w:position w:val="0"/>
      <w:sz w:val="20"/>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32z1">
    <w:name w:val="WW8Num32z1"/>
    <w:rPr>
      <w:rFonts w:ascii="Times New Roman" w:hAnsi="Times New Roman"/>
      <w:b w:val="0"/>
      <w:i w:val="0"/>
      <w:sz w:val="20"/>
    </w:rPr>
  </w:style>
  <w:style w:type="character" w:customStyle="1" w:styleId="WW8Num34z0">
    <w:name w:val="WW8Num34z0"/>
    <w:rPr>
      <w:rFonts w:ascii="Times" w:eastAsia="Arial Unicode MS" w:hAnsi="Times" w:cs="Times New Roman"/>
      <w:b/>
      <w:bCs/>
      <w:i w:val="0"/>
      <w:iCs w:val="0"/>
      <w:caps/>
      <w:strike w:val="0"/>
      <w:dstrike w:val="0"/>
      <w:vanish w:val="0"/>
      <w:color w:val="000000"/>
      <w:spacing w:val="0"/>
      <w:kern w:val="1"/>
      <w:position w:val="0"/>
      <w:sz w:val="24"/>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34z1">
    <w:name w:val="WW8Num34z1"/>
    <w:rPr>
      <w:rFonts w:ascii="Symbol" w:hAnsi="Symbol"/>
      <w:b/>
      <w:bCs/>
      <w:i w:val="0"/>
      <w:iCs w:val="0"/>
      <w:caps/>
      <w:strike w:val="0"/>
      <w:dstrike w:val="0"/>
      <w:vanish w:val="0"/>
      <w:color w:val="000000"/>
      <w:spacing w:val="0"/>
      <w:kern w:val="1"/>
      <w:position w:val="0"/>
      <w:sz w:val="16"/>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36z1">
    <w:name w:val="WW8Num36z1"/>
    <w:rPr>
      <w:rFonts w:ascii="Symbol" w:eastAsia="SimSun" w:hAnsi="Symbol"/>
      <w:sz w:val="16"/>
      <w:szCs w:val="24"/>
    </w:rPr>
  </w:style>
  <w:style w:type="character" w:customStyle="1" w:styleId="WW8Num40z1">
    <w:name w:val="WW8Num40z1"/>
    <w:rPr>
      <w:rFonts w:ascii="Symbol" w:hAnsi="Symbol"/>
      <w:sz w:val="16"/>
    </w:rPr>
  </w:style>
  <w:style w:type="character" w:customStyle="1" w:styleId="WW8Num41z0">
    <w:name w:val="WW8Num41z0"/>
    <w:rPr>
      <w:rFonts w:ascii="Times New Roman" w:eastAsia="Arial Unicode MS" w:hAnsi="Times New Roman" w:cs="Times New Roman"/>
      <w:bCs/>
      <w:i w:val="0"/>
      <w:iCs w:val="0"/>
      <w:caps/>
      <w:strike w:val="0"/>
      <w:dstrike w:val="0"/>
      <w:vanish w:val="0"/>
      <w:color w:val="000000"/>
      <w:spacing w:val="0"/>
      <w:kern w:val="1"/>
      <w:position w:val="0"/>
      <w:sz w:val="20"/>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41z1">
    <w:name w:val="WW8Num41z1"/>
    <w:rPr>
      <w:rFonts w:ascii="Symbol" w:eastAsia="SimSun" w:hAnsi="Symbol"/>
      <w:b/>
      <w:bCs/>
      <w:caps/>
      <w:color w:val="000000"/>
      <w:sz w:val="16"/>
      <w:szCs w:val="24"/>
    </w:rPr>
  </w:style>
  <w:style w:type="character" w:customStyle="1" w:styleId="WW8Num43z0">
    <w:name w:val="WW8Num43z0"/>
    <w:rPr>
      <w:rFonts w:ascii="Symbol" w:hAnsi="Symbol" w:cs="Times New Roman"/>
      <w:sz w:val="20"/>
      <w:szCs w:val="16"/>
    </w:rPr>
  </w:style>
  <w:style w:type="character" w:customStyle="1" w:styleId="WW8Num43z1">
    <w:name w:val="WW8Num43z1"/>
    <w:rPr>
      <w:rFonts w:ascii="Symbol" w:eastAsia="SimSun" w:hAnsi="Symbol"/>
      <w:sz w:val="16"/>
      <w:szCs w:val="24"/>
    </w:rPr>
  </w:style>
  <w:style w:type="character" w:customStyle="1" w:styleId="WW8Num46z1">
    <w:name w:val="WW8Num46z1"/>
    <w:rPr>
      <w:rFonts w:ascii="Symbol" w:hAnsi="Symbol"/>
      <w:sz w:val="16"/>
    </w:rPr>
  </w:style>
  <w:style w:type="character" w:customStyle="1" w:styleId="WW8Num47z0">
    <w:name w:val="WW8Num47z0"/>
    <w:rPr>
      <w:rFonts w:ascii="Times" w:eastAsia="Arial Unicode MS" w:hAnsi="Times" w:cs="Times New Roman"/>
      <w:b w:val="0"/>
      <w:bCs/>
      <w:i w:val="0"/>
      <w:iCs w:val="0"/>
      <w:caps/>
      <w:strike w:val="0"/>
      <w:dstrike w:val="0"/>
      <w:vanish w:val="0"/>
      <w:color w:val="000000"/>
      <w:spacing w:val="0"/>
      <w:kern w:val="1"/>
      <w:position w:val="0"/>
      <w:sz w:val="20"/>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47z1">
    <w:name w:val="WW8Num47z1"/>
    <w:rPr>
      <w:rFonts w:ascii="Times New Roman" w:hAnsi="Times New Roman"/>
      <w:b w:val="0"/>
      <w:i w:val="0"/>
      <w:sz w:val="20"/>
    </w:rPr>
  </w:style>
  <w:style w:type="character" w:customStyle="1" w:styleId="IEEEAbstractHeadingChar">
    <w:name w:val="IEEE Abstract Heading Char"/>
    <w:rPr>
      <w:rFonts w:eastAsia="SimSun"/>
      <w:b/>
      <w:i/>
      <w:sz w:val="18"/>
      <w:szCs w:val="24"/>
      <w:lang w:val="en-GB" w:eastAsia="ar-SA" w:bidi="ar-SA"/>
    </w:rPr>
  </w:style>
  <w:style w:type="character" w:customStyle="1" w:styleId="IEEEAbtractChar">
    <w:name w:val="IEEE Abtract Char"/>
    <w:rPr>
      <w:rFonts w:eastAsia="SimSun"/>
      <w:b/>
      <w:sz w:val="18"/>
      <w:szCs w:val="24"/>
      <w:lang w:val="en-GB" w:eastAsia="ar-SA" w:bidi="ar-SA"/>
    </w:rPr>
  </w:style>
  <w:style w:type="character" w:customStyle="1" w:styleId="IEEEParagraphChar">
    <w:name w:val="IEEE Paragraph Char"/>
    <w:rPr>
      <w:rFonts w:eastAsia="SimSun"/>
      <w:sz w:val="24"/>
      <w:szCs w:val="24"/>
      <w:lang w:val="en-AU" w:eastAsia="ar-SA" w:bidi="ar-SA"/>
    </w:rPr>
  </w:style>
  <w:style w:type="character" w:customStyle="1" w:styleId="IEEEHeading3Char">
    <w:name w:val="IEEE Heading 3 Char"/>
    <w:rPr>
      <w:rFonts w:eastAsia="SimSun"/>
      <w:i/>
      <w:szCs w:val="24"/>
      <w:lang w:val="en-AU" w:eastAsia="ar-SA" w:bidi="ar-SA"/>
    </w:rPr>
  </w:style>
  <w:style w:type="character" w:customStyle="1" w:styleId="CharChar2">
    <w:name w:val="Char Char2"/>
    <w:rPr>
      <w:rFonts w:ascii="Tahoma" w:hAnsi="Tahoma" w:cs="Tahoma"/>
      <w:sz w:val="16"/>
      <w:szCs w:val="16"/>
      <w:lang w:val="en-AU"/>
    </w:rPr>
  </w:style>
  <w:style w:type="character" w:styleId="CommentReference">
    <w:name w:val="annotation reference"/>
    <w:rPr>
      <w:sz w:val="16"/>
      <w:szCs w:val="16"/>
    </w:rPr>
  </w:style>
  <w:style w:type="character" w:customStyle="1" w:styleId="CharChar1">
    <w:name w:val="Char Char1"/>
    <w:rPr>
      <w:lang w:val="en-AU"/>
    </w:rPr>
  </w:style>
  <w:style w:type="character" w:customStyle="1" w:styleId="CharChar">
    <w:name w:val="Char Char"/>
    <w:rPr>
      <w:b/>
      <w:bCs/>
      <w:lang w:val="en-AU"/>
    </w:rPr>
  </w:style>
  <w:style w:type="character" w:styleId="Hyperlink">
    <w:name w:val="Hyperlink"/>
    <w:rPr>
      <w:color w:val="0000FF"/>
      <w:u w:val="single"/>
    </w:rPr>
  </w:style>
  <w:style w:type="paragraph" w:customStyle="1" w:styleId="Heading">
    <w:name w:val="Heading"/>
    <w:basedOn w:val="Normal"/>
    <w:next w:val="BodyText"/>
    <w:pPr>
      <w:keepNext/>
      <w:spacing w:before="240" w:after="120"/>
    </w:pPr>
    <w:rPr>
      <w:rFonts w:ascii="Arial" w:eastAsia="Arial" w:hAnsi="Arial" w:cs="DejaVu Sans"/>
      <w:sz w:val="28"/>
      <w:szCs w:val="28"/>
    </w:rPr>
  </w:style>
  <w:style w:type="paragraph" w:styleId="BodyText">
    <w:name w:val="Body Text"/>
    <w:basedOn w:val="Normal"/>
    <w:pPr>
      <w:spacing w:after="120"/>
    </w:pPr>
  </w:style>
  <w:style w:type="paragraph" w:styleId="List">
    <w:name w:val="List"/>
    <w:basedOn w:val="BodyText"/>
    <w:rPr>
      <w:rFonts w:cs="DejaVu Sans"/>
    </w:rPr>
  </w:style>
  <w:style w:type="paragraph" w:styleId="Caption">
    <w:name w:val="caption"/>
    <w:basedOn w:val="Normal"/>
    <w:next w:val="Normal"/>
    <w:qFormat/>
    <w:pPr>
      <w:spacing w:before="120" w:after="120"/>
    </w:pPr>
    <w:rPr>
      <w:b/>
      <w:bCs/>
      <w:sz w:val="20"/>
      <w:szCs w:val="20"/>
    </w:rPr>
  </w:style>
  <w:style w:type="paragraph" w:customStyle="1" w:styleId="Index">
    <w:name w:val="Index"/>
    <w:basedOn w:val="Normal"/>
    <w:pPr>
      <w:suppressLineNumbers/>
    </w:pPr>
    <w:rPr>
      <w:rFonts w:cs="DejaVu Sans"/>
    </w:rPr>
  </w:style>
  <w:style w:type="paragraph" w:customStyle="1" w:styleId="IEEEAuthorName">
    <w:name w:val="IEEE Author Name"/>
    <w:basedOn w:val="Normal"/>
    <w:next w:val="Normal"/>
    <w:pPr>
      <w:snapToGrid w:val="0"/>
      <w:spacing w:before="120" w:after="120"/>
      <w:jc w:val="center"/>
    </w:pPr>
    <w:rPr>
      <w:rFonts w:eastAsia="Times New Roman"/>
      <w:sz w:val="22"/>
      <w:lang w:val="en-GB"/>
    </w:rPr>
  </w:style>
  <w:style w:type="paragraph" w:customStyle="1" w:styleId="IEEEAuthorAffiliation">
    <w:name w:val="IEEE Author Affiliation"/>
    <w:basedOn w:val="Normal"/>
    <w:next w:val="Normal"/>
    <w:pPr>
      <w:spacing w:after="60"/>
      <w:jc w:val="center"/>
    </w:pPr>
    <w:rPr>
      <w:rFonts w:eastAsia="Times New Roman"/>
      <w:i/>
      <w:sz w:val="20"/>
      <w:lang w:val="en-GB"/>
    </w:rPr>
  </w:style>
  <w:style w:type="paragraph" w:customStyle="1" w:styleId="IEEEHeading2">
    <w:name w:val="IEEE Heading 2"/>
    <w:basedOn w:val="Normal"/>
    <w:next w:val="IEEEParagraph"/>
    <w:pPr>
      <w:numPr>
        <w:numId w:val="7"/>
      </w:numPr>
      <w:snapToGrid w:val="0"/>
      <w:spacing w:before="150" w:after="60"/>
      <w:ind w:left="289" w:hanging="289"/>
    </w:pPr>
    <w:rPr>
      <w:i/>
      <w:sz w:val="20"/>
    </w:rPr>
  </w:style>
  <w:style w:type="paragraph" w:customStyle="1" w:styleId="IEEEAuthorEmail">
    <w:name w:val="IEEE Author Email"/>
    <w:next w:val="IEEEAuthorAffiliation"/>
    <w:pPr>
      <w:suppressAutoHyphens/>
      <w:spacing w:after="60"/>
      <w:jc w:val="center"/>
    </w:pPr>
    <w:rPr>
      <w:rFonts w:ascii="Courier" w:hAnsi="Courier"/>
      <w:sz w:val="18"/>
      <w:szCs w:val="24"/>
      <w:lang w:val="en-GB" w:eastAsia="ar-SA"/>
    </w:rPr>
  </w:style>
  <w:style w:type="paragraph" w:customStyle="1" w:styleId="IEEEAbtract">
    <w:name w:val="IEEE Abtract"/>
    <w:basedOn w:val="Normal"/>
    <w:next w:val="Normal"/>
    <w:pPr>
      <w:snapToGrid w:val="0"/>
      <w:jc w:val="both"/>
    </w:pPr>
    <w:rPr>
      <w:b/>
      <w:sz w:val="18"/>
      <w:lang w:val="en-GB"/>
    </w:rPr>
  </w:style>
  <w:style w:type="paragraph" w:customStyle="1" w:styleId="IEEEAbstractHeading">
    <w:name w:val="IEEE Abstract Heading"/>
    <w:basedOn w:val="IEEEAbtract"/>
    <w:next w:val="IEEEAbtract"/>
    <w:rPr>
      <w:i/>
    </w:rPr>
  </w:style>
  <w:style w:type="paragraph" w:customStyle="1" w:styleId="IEEEParagraph">
    <w:name w:val="IEEE Paragraph"/>
    <w:basedOn w:val="Normal"/>
    <w:pPr>
      <w:snapToGrid w:val="0"/>
      <w:ind w:firstLine="216"/>
      <w:jc w:val="both"/>
    </w:pPr>
    <w:rPr>
      <w:sz w:val="20"/>
    </w:rPr>
  </w:style>
  <w:style w:type="paragraph" w:customStyle="1" w:styleId="IEEEHeading1">
    <w:name w:val="IEEE Heading 1"/>
    <w:basedOn w:val="Normal"/>
    <w:next w:val="IEEEParagraph"/>
    <w:pPr>
      <w:numPr>
        <w:numId w:val="2"/>
      </w:numPr>
      <w:tabs>
        <w:tab w:val="clear" w:pos="2988"/>
        <w:tab w:val="num" w:pos="288"/>
      </w:tabs>
      <w:snapToGrid w:val="0"/>
      <w:spacing w:before="180" w:after="60"/>
      <w:ind w:left="289" w:hanging="289"/>
      <w:jc w:val="center"/>
    </w:pPr>
    <w:rPr>
      <w:smallCaps/>
      <w:sz w:val="20"/>
    </w:rPr>
  </w:style>
  <w:style w:type="paragraph" w:customStyle="1" w:styleId="IEEETableCell">
    <w:name w:val="IEEE Table Cell"/>
    <w:basedOn w:val="IEEEParagraph"/>
    <w:pPr>
      <w:ind w:firstLine="0"/>
      <w:jc w:val="left"/>
    </w:pPr>
    <w:rPr>
      <w:sz w:val="18"/>
    </w:rPr>
  </w:style>
  <w:style w:type="paragraph" w:customStyle="1" w:styleId="IEEETitle">
    <w:name w:val="IEEE Title"/>
    <w:basedOn w:val="Normal"/>
    <w:next w:val="IEEEAuthorName"/>
    <w:pPr>
      <w:snapToGrid w:val="0"/>
      <w:jc w:val="center"/>
    </w:pPr>
    <w:rPr>
      <w:sz w:val="48"/>
    </w:rPr>
  </w:style>
  <w:style w:type="paragraph" w:customStyle="1" w:styleId="IEEEHeading3">
    <w:name w:val="IEEE Heading 3"/>
    <w:basedOn w:val="Normal"/>
    <w:next w:val="IEEEParagraph"/>
    <w:pPr>
      <w:numPr>
        <w:numId w:val="6"/>
      </w:numPr>
      <w:snapToGrid w:val="0"/>
      <w:spacing w:before="120" w:after="60"/>
      <w:ind w:firstLine="216"/>
      <w:jc w:val="both"/>
    </w:pPr>
    <w:rPr>
      <w:i/>
      <w:sz w:val="20"/>
    </w:rPr>
  </w:style>
  <w:style w:type="paragraph" w:customStyle="1" w:styleId="IEEETableCaption">
    <w:name w:val="IEEE Table Caption"/>
    <w:basedOn w:val="Normal"/>
    <w:next w:val="IEEEParagraph"/>
    <w:pPr>
      <w:spacing w:before="120" w:after="120"/>
      <w:jc w:val="center"/>
    </w:pPr>
    <w:rPr>
      <w:smallCaps/>
      <w:sz w:val="16"/>
    </w:rPr>
  </w:style>
  <w:style w:type="paragraph" w:customStyle="1" w:styleId="IEEEFigureCaptionSingle-Line">
    <w:name w:val="IEEE Figure Caption Single-Line"/>
    <w:basedOn w:val="IEEETableCaption"/>
    <w:next w:val="IEEEParagraph"/>
    <w:rPr>
      <w:smallCaps w:val="0"/>
    </w:rPr>
  </w:style>
  <w:style w:type="paragraph" w:customStyle="1" w:styleId="IEEEFigure">
    <w:name w:val="IEEE Figure"/>
    <w:basedOn w:val="Normal"/>
    <w:next w:val="IEEEFigureCaptionSingle-Line"/>
    <w:pPr>
      <w:jc w:val="center"/>
    </w:pPr>
  </w:style>
  <w:style w:type="paragraph" w:customStyle="1" w:styleId="IEEEReferenceItem">
    <w:name w:val="IEEE Reference Item"/>
    <w:basedOn w:val="Normal"/>
    <w:pPr>
      <w:numPr>
        <w:numId w:val="3"/>
      </w:numPr>
      <w:snapToGrid w:val="0"/>
      <w:jc w:val="both"/>
    </w:pPr>
    <w:rPr>
      <w:sz w:val="16"/>
      <w:lang w:val="en-US"/>
    </w:rPr>
  </w:style>
  <w:style w:type="paragraph" w:customStyle="1" w:styleId="IEEEFigureCaptionMulti-Lines">
    <w:name w:val="IEEE Figure Caption Multi-Lines"/>
    <w:basedOn w:val="IEEEFigureCaptionSingle-Line"/>
    <w:next w:val="IEEEParagraph"/>
    <w:pPr>
      <w:jc w:val="both"/>
    </w:pPr>
  </w:style>
  <w:style w:type="paragraph" w:customStyle="1" w:styleId="IEEETableHeaderCentered">
    <w:name w:val="IEEE Table Header Centered"/>
    <w:basedOn w:val="IEEETableCell"/>
    <w:pPr>
      <w:jc w:val="center"/>
    </w:pPr>
    <w:rPr>
      <w:b/>
      <w:bCs/>
    </w:rPr>
  </w:style>
  <w:style w:type="paragraph" w:customStyle="1" w:styleId="IEEETableHeaderLeft-Justified">
    <w:name w:val="IEEE Table Header Left-Justified"/>
    <w:basedOn w:val="IEEETableCell"/>
    <w:rPr>
      <w:b/>
      <w:bCs/>
    </w:rPr>
  </w:style>
  <w:style w:type="paragraph" w:styleId="BalloonText">
    <w:name w:val="Balloon Text"/>
    <w:basedOn w:val="Normal"/>
    <w:rPr>
      <w:rFonts w:ascii="Tahoma" w:hAnsi="Tahoma" w:cs="Tahoma"/>
      <w:sz w:val="16"/>
      <w:szCs w:val="16"/>
    </w:rPr>
  </w:style>
  <w:style w:type="paragraph" w:styleId="CommentText">
    <w:name w:val="annotation text"/>
    <w:basedOn w:val="Normal"/>
    <w:rPr>
      <w:sz w:val="20"/>
      <w:szCs w:val="20"/>
    </w:rPr>
  </w:style>
  <w:style w:type="paragraph" w:styleId="CommentSubject">
    <w:name w:val="annotation subject"/>
    <w:basedOn w:val="CommentText"/>
    <w:next w:val="CommentText"/>
    <w:rPr>
      <w:b/>
      <w:bCs/>
    </w:rPr>
  </w:style>
  <w:style w:type="paragraph" w:styleId="Header">
    <w:name w:val="header"/>
    <w:basedOn w:val="Normal"/>
    <w:link w:val="HeaderChar"/>
    <w:uiPriority w:val="99"/>
    <w:pPr>
      <w:tabs>
        <w:tab w:val="center" w:pos="4320"/>
        <w:tab w:val="right" w:pos="8640"/>
      </w:tabs>
    </w:pPr>
  </w:style>
  <w:style w:type="paragraph" w:styleId="Footer">
    <w:name w:val="footer"/>
    <w:basedOn w:val="Normal"/>
    <w:pPr>
      <w:tabs>
        <w:tab w:val="center" w:pos="4320"/>
        <w:tab w:val="right" w:pos="8640"/>
      </w:tabs>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UnresolvedMention">
    <w:name w:val="Unresolved Mention"/>
    <w:basedOn w:val="DefaultParagraphFont"/>
    <w:uiPriority w:val="99"/>
    <w:semiHidden/>
    <w:unhideWhenUsed/>
    <w:rsid w:val="006B519E"/>
    <w:rPr>
      <w:color w:val="605E5C"/>
      <w:shd w:val="clear" w:color="auto" w:fill="E1DFDD"/>
    </w:rPr>
  </w:style>
  <w:style w:type="paragraph" w:styleId="NormalWeb">
    <w:name w:val="Normal (Web)"/>
    <w:basedOn w:val="Normal"/>
    <w:rsid w:val="00454CC8"/>
  </w:style>
  <w:style w:type="character" w:customStyle="1" w:styleId="HeaderChar">
    <w:name w:val="Header Char"/>
    <w:basedOn w:val="DefaultParagraphFont"/>
    <w:link w:val="Header"/>
    <w:uiPriority w:val="99"/>
    <w:rsid w:val="001B1041"/>
    <w:rPr>
      <w:rFonts w:eastAsia="SimSun"/>
      <w:sz w:val="24"/>
      <w:szCs w:val="24"/>
      <w:lang w:val="en-AU"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3957233">
      <w:bodyDiv w:val="1"/>
      <w:marLeft w:val="0"/>
      <w:marRight w:val="0"/>
      <w:marTop w:val="0"/>
      <w:marBottom w:val="0"/>
      <w:divBdr>
        <w:top w:val="none" w:sz="0" w:space="0" w:color="auto"/>
        <w:left w:val="none" w:sz="0" w:space="0" w:color="auto"/>
        <w:bottom w:val="none" w:sz="0" w:space="0" w:color="auto"/>
        <w:right w:val="none" w:sz="0" w:space="0" w:color="auto"/>
      </w:divBdr>
    </w:div>
    <w:div w:id="426193258">
      <w:bodyDiv w:val="1"/>
      <w:marLeft w:val="0"/>
      <w:marRight w:val="0"/>
      <w:marTop w:val="0"/>
      <w:marBottom w:val="0"/>
      <w:divBdr>
        <w:top w:val="none" w:sz="0" w:space="0" w:color="auto"/>
        <w:left w:val="none" w:sz="0" w:space="0" w:color="auto"/>
        <w:bottom w:val="none" w:sz="0" w:space="0" w:color="auto"/>
        <w:right w:val="none" w:sz="0" w:space="0" w:color="auto"/>
      </w:divBdr>
    </w:div>
    <w:div w:id="692388435">
      <w:bodyDiv w:val="1"/>
      <w:marLeft w:val="0"/>
      <w:marRight w:val="0"/>
      <w:marTop w:val="0"/>
      <w:marBottom w:val="0"/>
      <w:divBdr>
        <w:top w:val="none" w:sz="0" w:space="0" w:color="auto"/>
        <w:left w:val="none" w:sz="0" w:space="0" w:color="auto"/>
        <w:bottom w:val="none" w:sz="0" w:space="0" w:color="auto"/>
        <w:right w:val="none" w:sz="0" w:space="0" w:color="auto"/>
      </w:divBdr>
    </w:div>
    <w:div w:id="798958951">
      <w:bodyDiv w:val="1"/>
      <w:marLeft w:val="0"/>
      <w:marRight w:val="0"/>
      <w:marTop w:val="0"/>
      <w:marBottom w:val="0"/>
      <w:divBdr>
        <w:top w:val="none" w:sz="0" w:space="0" w:color="auto"/>
        <w:left w:val="none" w:sz="0" w:space="0" w:color="auto"/>
        <w:bottom w:val="none" w:sz="0" w:space="0" w:color="auto"/>
        <w:right w:val="none" w:sz="0" w:space="0" w:color="auto"/>
      </w:divBdr>
    </w:div>
    <w:div w:id="1097797467">
      <w:bodyDiv w:val="1"/>
      <w:marLeft w:val="0"/>
      <w:marRight w:val="0"/>
      <w:marTop w:val="0"/>
      <w:marBottom w:val="0"/>
      <w:divBdr>
        <w:top w:val="none" w:sz="0" w:space="0" w:color="auto"/>
        <w:left w:val="none" w:sz="0" w:space="0" w:color="auto"/>
        <w:bottom w:val="none" w:sz="0" w:space="0" w:color="auto"/>
        <w:right w:val="none" w:sz="0" w:space="0" w:color="auto"/>
      </w:divBdr>
    </w:div>
    <w:div w:id="1256476706">
      <w:bodyDiv w:val="1"/>
      <w:marLeft w:val="0"/>
      <w:marRight w:val="0"/>
      <w:marTop w:val="0"/>
      <w:marBottom w:val="0"/>
      <w:divBdr>
        <w:top w:val="none" w:sz="0" w:space="0" w:color="auto"/>
        <w:left w:val="none" w:sz="0" w:space="0" w:color="auto"/>
        <w:bottom w:val="none" w:sz="0" w:space="0" w:color="auto"/>
        <w:right w:val="none" w:sz="0" w:space="0" w:color="auto"/>
      </w:divBdr>
    </w:div>
    <w:div w:id="1428773891">
      <w:bodyDiv w:val="1"/>
      <w:marLeft w:val="0"/>
      <w:marRight w:val="0"/>
      <w:marTop w:val="0"/>
      <w:marBottom w:val="0"/>
      <w:divBdr>
        <w:top w:val="none" w:sz="0" w:space="0" w:color="auto"/>
        <w:left w:val="none" w:sz="0" w:space="0" w:color="auto"/>
        <w:bottom w:val="none" w:sz="0" w:space="0" w:color="auto"/>
        <w:right w:val="none" w:sz="0" w:space="0" w:color="auto"/>
      </w:divBdr>
    </w:div>
    <w:div w:id="1456875602">
      <w:bodyDiv w:val="1"/>
      <w:marLeft w:val="0"/>
      <w:marRight w:val="0"/>
      <w:marTop w:val="0"/>
      <w:marBottom w:val="0"/>
      <w:divBdr>
        <w:top w:val="none" w:sz="0" w:space="0" w:color="auto"/>
        <w:left w:val="none" w:sz="0" w:space="0" w:color="auto"/>
        <w:bottom w:val="none" w:sz="0" w:space="0" w:color="auto"/>
        <w:right w:val="none" w:sz="0" w:space="0" w:color="auto"/>
      </w:divBdr>
    </w:div>
    <w:div w:id="1484927437">
      <w:bodyDiv w:val="1"/>
      <w:marLeft w:val="0"/>
      <w:marRight w:val="0"/>
      <w:marTop w:val="0"/>
      <w:marBottom w:val="0"/>
      <w:divBdr>
        <w:top w:val="none" w:sz="0" w:space="0" w:color="auto"/>
        <w:left w:val="none" w:sz="0" w:space="0" w:color="auto"/>
        <w:bottom w:val="none" w:sz="0" w:space="0" w:color="auto"/>
        <w:right w:val="none" w:sz="0" w:space="0" w:color="auto"/>
      </w:divBdr>
    </w:div>
    <w:div w:id="1521746598">
      <w:bodyDiv w:val="1"/>
      <w:marLeft w:val="0"/>
      <w:marRight w:val="0"/>
      <w:marTop w:val="0"/>
      <w:marBottom w:val="0"/>
      <w:divBdr>
        <w:top w:val="none" w:sz="0" w:space="0" w:color="auto"/>
        <w:left w:val="none" w:sz="0" w:space="0" w:color="auto"/>
        <w:bottom w:val="none" w:sz="0" w:space="0" w:color="auto"/>
        <w:right w:val="none" w:sz="0" w:space="0" w:color="auto"/>
      </w:divBdr>
    </w:div>
    <w:div w:id="1726561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3.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6.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jpe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4.xm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7.xml"/><Relationship Id="rId8"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header" Target="head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5536</TotalTime>
  <Pages>10</Pages>
  <Words>5349</Words>
  <Characters>30494</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IEEE Paper Template in A4 (V1)</vt:lpstr>
    </vt:vector>
  </TitlesOfParts>
  <Company>Oxford University Physics</Company>
  <LinksUpToDate>false</LinksUpToDate>
  <CharactersWithSpaces>35772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Paper Template in A4 (V1)</dc:title>
  <dc:subject/>
  <dc:creator>Causal Productions</dc:creator>
  <cp:keywords/>
  <cp:lastModifiedBy>Douglas Summerlin</cp:lastModifiedBy>
  <cp:revision>728</cp:revision>
  <cp:lastPrinted>2025-05-15T02:46:00Z</cp:lastPrinted>
  <dcterms:created xsi:type="dcterms:W3CDTF">2019-02-01T18:40:00Z</dcterms:created>
  <dcterms:modified xsi:type="dcterms:W3CDTF">2025-05-15T02:46:00Z</dcterms:modified>
</cp:coreProperties>
</file>